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45AAE" w14:textId="77777777" w:rsidR="00E375AD" w:rsidRPr="00562962" w:rsidRDefault="00E375AD" w:rsidP="00AF2A01">
      <w:pPr>
        <w:rPr>
          <w:rFonts w:ascii="Times New Roman" w:hAnsi="Times New Roman" w:cs="Times New Roman"/>
          <w:sz w:val="24"/>
          <w:szCs w:val="24"/>
          <w:lang w:val="ro-RO"/>
        </w:rPr>
      </w:pPr>
      <w:r w:rsidRPr="00562962">
        <w:rPr>
          <w:rFonts w:ascii="Times New Roman" w:hAnsi="Times New Roman" w:cs="Times New Roman"/>
          <w:noProof/>
          <w:sz w:val="24"/>
          <w:szCs w:val="24"/>
          <w:lang w:val="ro-RO"/>
        </w:rPr>
        <w:drawing>
          <wp:inline distT="0" distB="0" distL="0" distR="0" wp14:anchorId="3D82C562" wp14:editId="51E8DBBD">
            <wp:extent cx="6553200" cy="1089660"/>
            <wp:effectExtent l="0" t="0" r="0" b="0"/>
            <wp:docPr id="1849317846" name="Picture 1849317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b="17440"/>
                    <a:stretch>
                      <a:fillRect/>
                    </a:stretch>
                  </pic:blipFill>
                  <pic:spPr bwMode="auto">
                    <a:xfrm>
                      <a:off x="0" y="0"/>
                      <a:ext cx="6553543" cy="1089717"/>
                    </a:xfrm>
                    <a:prstGeom prst="rect">
                      <a:avLst/>
                    </a:prstGeom>
                    <a:noFill/>
                    <a:ln w="9525">
                      <a:noFill/>
                      <a:miter lim="800000"/>
                      <a:headEnd/>
                      <a:tailEnd/>
                    </a:ln>
                  </pic:spPr>
                </pic:pic>
              </a:graphicData>
            </a:graphic>
          </wp:inline>
        </w:drawing>
      </w:r>
    </w:p>
    <w:p w14:paraId="76D79F0C" w14:textId="1F5719F6" w:rsidR="00E375AD" w:rsidRPr="00562962" w:rsidRDefault="00E375AD" w:rsidP="00AF2A01">
      <w:pPr>
        <w:pStyle w:val="Standard"/>
        <w:autoSpaceDE w:val="0"/>
        <w:jc w:val="both"/>
        <w:rPr>
          <w:rFonts w:eastAsia="Times New Roman" w:cs="Times New Roman"/>
          <w:lang w:val="ro-RO"/>
        </w:rPr>
      </w:pPr>
      <w:r w:rsidRPr="00562962">
        <w:rPr>
          <w:rFonts w:eastAsia="Times New Roman" w:cs="Times New Roman"/>
          <w:lang w:val="ro-RO"/>
        </w:rPr>
        <w:t>Nr. înreg.</w:t>
      </w:r>
      <w:r w:rsidRPr="00562962">
        <w:rPr>
          <w:rFonts w:eastAsia="Times New Roman" w:cs="Times New Roman"/>
          <w:color w:val="FF0000"/>
          <w:lang w:val="ro-RO"/>
        </w:rPr>
        <w:t xml:space="preserve"> </w:t>
      </w:r>
      <w:r w:rsidR="00233B46">
        <w:rPr>
          <w:rFonts w:eastAsia="Times New Roman" w:cs="Times New Roman"/>
          <w:color w:val="0D0D0D" w:themeColor="text1" w:themeTint="F2"/>
          <w:lang w:val="ro-RO"/>
        </w:rPr>
        <w:t>1441/01.09.2026</w:t>
      </w:r>
      <w:r w:rsidRPr="00562962">
        <w:rPr>
          <w:rFonts w:eastAsia="Times New Roman" w:cs="Times New Roman"/>
          <w:lang w:val="ro-RO"/>
        </w:rPr>
        <w:tab/>
      </w:r>
      <w:r w:rsidRPr="00562962">
        <w:rPr>
          <w:rFonts w:eastAsia="Times New Roman" w:cs="Times New Roman"/>
          <w:lang w:val="ro-RO"/>
        </w:rPr>
        <w:tab/>
      </w:r>
      <w:r w:rsidRPr="00562962">
        <w:rPr>
          <w:rFonts w:eastAsia="Times New Roman" w:cs="Times New Roman"/>
          <w:lang w:val="ro-RO"/>
        </w:rPr>
        <w:tab/>
      </w:r>
      <w:r w:rsidRPr="00562962">
        <w:rPr>
          <w:rFonts w:eastAsia="Times New Roman" w:cs="Times New Roman"/>
          <w:lang w:val="ro-RO"/>
        </w:rPr>
        <w:tab/>
      </w:r>
      <w:r w:rsidRPr="00562962">
        <w:rPr>
          <w:rFonts w:eastAsia="Times New Roman" w:cs="Times New Roman"/>
          <w:lang w:val="ro-RO"/>
        </w:rPr>
        <w:tab/>
      </w:r>
      <w:r w:rsidRPr="00562962">
        <w:rPr>
          <w:rFonts w:eastAsia="Times New Roman" w:cs="Times New Roman"/>
          <w:lang w:val="ro-RO"/>
        </w:rPr>
        <w:tab/>
        <w:t xml:space="preserve"> </w:t>
      </w:r>
      <w:r w:rsidRPr="00562962">
        <w:rPr>
          <w:rFonts w:eastAsia="Times New Roman" w:cs="Times New Roman"/>
          <w:lang w:val="ro-RO"/>
        </w:rPr>
        <w:tab/>
      </w:r>
      <w:r w:rsidRPr="00562962">
        <w:rPr>
          <w:rFonts w:eastAsia="Times New Roman" w:cs="Times New Roman"/>
          <w:lang w:val="ro-RO"/>
        </w:rPr>
        <w:tab/>
      </w:r>
      <w:r w:rsidRPr="00562962">
        <w:rPr>
          <w:rFonts w:eastAsia="Times New Roman" w:cs="Times New Roman"/>
          <w:lang w:val="ro-RO"/>
        </w:rPr>
        <w:tab/>
      </w:r>
    </w:p>
    <w:p w14:paraId="48FD8765" w14:textId="77777777" w:rsidR="002C2054" w:rsidRPr="00562962" w:rsidRDefault="002C2054" w:rsidP="00AF2A01">
      <w:pPr>
        <w:pStyle w:val="Standard"/>
        <w:autoSpaceDE w:val="0"/>
        <w:jc w:val="both"/>
        <w:rPr>
          <w:rFonts w:eastAsia="Times New Roman" w:cs="Times New Roman"/>
          <w:lang w:val="ro-RO"/>
        </w:rPr>
      </w:pPr>
    </w:p>
    <w:p w14:paraId="4140073B" w14:textId="77777777" w:rsidR="00E375AD" w:rsidRPr="00562962" w:rsidRDefault="00E375AD" w:rsidP="00AF2A01">
      <w:pPr>
        <w:jc w:val="center"/>
        <w:rPr>
          <w:rFonts w:ascii="Times New Roman" w:eastAsia="Andale Sans UI" w:hAnsi="Times New Roman" w:cs="Times New Roman"/>
          <w:b/>
          <w:bCs/>
          <w:kern w:val="3"/>
          <w:sz w:val="28"/>
          <w:szCs w:val="28"/>
          <w:lang w:val="ro-RO" w:eastAsia="ja-JP" w:bidi="fa-IR"/>
        </w:rPr>
      </w:pPr>
      <w:r w:rsidRPr="00562962">
        <w:rPr>
          <w:rFonts w:ascii="Times New Roman" w:eastAsia="Andale Sans UI" w:hAnsi="Times New Roman" w:cs="Times New Roman"/>
          <w:b/>
          <w:bCs/>
          <w:kern w:val="3"/>
          <w:sz w:val="28"/>
          <w:szCs w:val="28"/>
          <w:lang w:val="ro-RO" w:eastAsia="ja-JP" w:bidi="fa-IR"/>
        </w:rPr>
        <w:t>A N U N Ț</w:t>
      </w:r>
    </w:p>
    <w:p w14:paraId="50623E98" w14:textId="16DB9650" w:rsidR="002C2054" w:rsidRPr="00562962" w:rsidRDefault="002C2054" w:rsidP="003A6C40">
      <w:pPr>
        <w:spacing w:after="0"/>
        <w:ind w:firstLine="284"/>
        <w:jc w:val="both"/>
        <w:rPr>
          <w:rFonts w:ascii="Times New Roman" w:hAnsi="Times New Roman" w:cs="Times New Roman"/>
          <w:b/>
          <w:iCs/>
          <w:sz w:val="24"/>
          <w:szCs w:val="24"/>
          <w:lang w:val="ro-RO"/>
        </w:rPr>
      </w:pPr>
      <w:r w:rsidRPr="00562962">
        <w:rPr>
          <w:rFonts w:ascii="Times New Roman" w:hAnsi="Times New Roman" w:cs="Times New Roman"/>
          <w:b/>
          <w:iCs/>
          <w:sz w:val="24"/>
          <w:szCs w:val="24"/>
          <w:lang w:val="ro-RO"/>
        </w:rPr>
        <w:t xml:space="preserve">Centrul de </w:t>
      </w:r>
      <w:r w:rsidR="00562962" w:rsidRPr="00562962">
        <w:rPr>
          <w:rFonts w:ascii="Times New Roman" w:hAnsi="Times New Roman" w:cs="Times New Roman"/>
          <w:b/>
          <w:iCs/>
          <w:sz w:val="24"/>
          <w:szCs w:val="24"/>
          <w:lang w:val="ro-RO"/>
        </w:rPr>
        <w:t>Î</w:t>
      </w:r>
      <w:r w:rsidRPr="00562962">
        <w:rPr>
          <w:rFonts w:ascii="Times New Roman" w:hAnsi="Times New Roman" w:cs="Times New Roman"/>
          <w:b/>
          <w:iCs/>
          <w:sz w:val="24"/>
          <w:szCs w:val="24"/>
          <w:lang w:val="ro-RO"/>
        </w:rPr>
        <w:t>ngrijire pentru Persoane V</w:t>
      </w:r>
      <w:r w:rsidR="00562962" w:rsidRPr="00562962">
        <w:rPr>
          <w:rFonts w:ascii="Times New Roman" w:hAnsi="Times New Roman" w:cs="Times New Roman"/>
          <w:b/>
          <w:iCs/>
          <w:sz w:val="24"/>
          <w:szCs w:val="24"/>
          <w:lang w:val="ro-RO"/>
        </w:rPr>
        <w:t>â</w:t>
      </w:r>
      <w:r w:rsidRPr="00562962">
        <w:rPr>
          <w:rFonts w:ascii="Times New Roman" w:hAnsi="Times New Roman" w:cs="Times New Roman"/>
          <w:b/>
          <w:iCs/>
          <w:sz w:val="24"/>
          <w:szCs w:val="24"/>
          <w:lang w:val="ro-RO"/>
        </w:rPr>
        <w:t>rstnice</w:t>
      </w:r>
      <w:r w:rsidRPr="00562962">
        <w:rPr>
          <w:rFonts w:ascii="Times New Roman" w:hAnsi="Times New Roman" w:cs="Times New Roman"/>
          <w:iCs/>
          <w:sz w:val="24"/>
          <w:szCs w:val="24"/>
          <w:lang w:val="ro-RO"/>
        </w:rPr>
        <w:t xml:space="preserve"> organizează în data de </w:t>
      </w:r>
      <w:r w:rsidR="00290DC1">
        <w:rPr>
          <w:rFonts w:ascii="Times New Roman" w:hAnsi="Times New Roman" w:cs="Times New Roman"/>
          <w:iCs/>
          <w:sz w:val="24"/>
          <w:szCs w:val="24"/>
          <w:lang w:val="ro-RO"/>
        </w:rPr>
        <w:t>2</w:t>
      </w:r>
      <w:r w:rsidR="00117FA8">
        <w:rPr>
          <w:rFonts w:ascii="Times New Roman" w:hAnsi="Times New Roman" w:cs="Times New Roman"/>
          <w:iCs/>
          <w:sz w:val="24"/>
          <w:szCs w:val="24"/>
          <w:lang w:val="ro-RO"/>
        </w:rPr>
        <w:t>4</w:t>
      </w:r>
      <w:r w:rsidR="00290DC1">
        <w:rPr>
          <w:rFonts w:ascii="Times New Roman" w:hAnsi="Times New Roman" w:cs="Times New Roman"/>
          <w:iCs/>
          <w:sz w:val="24"/>
          <w:szCs w:val="24"/>
          <w:lang w:val="ro-RO"/>
        </w:rPr>
        <w:t>.09.2026</w:t>
      </w:r>
      <w:r w:rsidRPr="00290DC1">
        <w:rPr>
          <w:rFonts w:ascii="Times New Roman" w:hAnsi="Times New Roman" w:cs="Times New Roman"/>
          <w:b/>
          <w:bCs/>
          <w:iCs/>
          <w:color w:val="000000"/>
          <w:sz w:val="24"/>
          <w:szCs w:val="24"/>
          <w:lang w:val="ro-RO"/>
        </w:rPr>
        <w:t>,</w:t>
      </w:r>
      <w:r w:rsidRPr="00562962">
        <w:rPr>
          <w:rFonts w:ascii="Times New Roman" w:hAnsi="Times New Roman" w:cs="Times New Roman"/>
          <w:b/>
          <w:bCs/>
          <w:iCs/>
          <w:color w:val="000000"/>
          <w:sz w:val="24"/>
          <w:szCs w:val="24"/>
          <w:lang w:val="ro-RO"/>
        </w:rPr>
        <w:t xml:space="preserve"> </w:t>
      </w:r>
      <w:r w:rsidRPr="00562962">
        <w:rPr>
          <w:rFonts w:ascii="Times New Roman" w:hAnsi="Times New Roman" w:cs="Times New Roman"/>
          <w:iCs/>
          <w:color w:val="000000"/>
          <w:sz w:val="24"/>
          <w:szCs w:val="24"/>
          <w:lang w:val="ro-RO"/>
        </w:rPr>
        <w:t xml:space="preserve">ora </w:t>
      </w:r>
      <w:r w:rsidR="00290DC1">
        <w:rPr>
          <w:rFonts w:ascii="Times New Roman" w:hAnsi="Times New Roman" w:cs="Times New Roman"/>
          <w:iCs/>
          <w:color w:val="000000"/>
          <w:sz w:val="24"/>
          <w:szCs w:val="24"/>
          <w:lang w:val="ro-RO"/>
        </w:rPr>
        <w:t>10:00</w:t>
      </w:r>
      <w:r w:rsidRPr="00562962">
        <w:rPr>
          <w:rFonts w:ascii="Times New Roman" w:hAnsi="Times New Roman" w:cs="Times New Roman"/>
          <w:iCs/>
          <w:sz w:val="24"/>
          <w:szCs w:val="24"/>
          <w:lang w:val="ro-RO"/>
        </w:rPr>
        <w:t>, concurs de recrutare în vederea ocupării următo</w:t>
      </w:r>
      <w:r w:rsidR="007309F4">
        <w:rPr>
          <w:rFonts w:ascii="Times New Roman" w:hAnsi="Times New Roman" w:cs="Times New Roman"/>
          <w:iCs/>
          <w:sz w:val="24"/>
          <w:szCs w:val="24"/>
          <w:lang w:val="ro-RO"/>
        </w:rPr>
        <w:t>arei</w:t>
      </w:r>
      <w:r w:rsidRPr="00562962">
        <w:rPr>
          <w:rFonts w:ascii="Times New Roman" w:hAnsi="Times New Roman" w:cs="Times New Roman"/>
          <w:iCs/>
          <w:sz w:val="24"/>
          <w:szCs w:val="24"/>
          <w:lang w:val="ro-RO"/>
        </w:rPr>
        <w:t xml:space="preserve"> funcţii de execuție vacante, în regim contractual după cum urmează</w:t>
      </w:r>
      <w:r w:rsidRPr="00562962">
        <w:rPr>
          <w:rFonts w:ascii="Times New Roman" w:hAnsi="Times New Roman" w:cs="Times New Roman"/>
          <w:b/>
          <w:iCs/>
          <w:sz w:val="24"/>
          <w:szCs w:val="24"/>
          <w:lang w:val="ro-RO"/>
        </w:rPr>
        <w:t>:</w:t>
      </w:r>
    </w:p>
    <w:p w14:paraId="03583A1A" w14:textId="76A68C70" w:rsidR="00562962" w:rsidRPr="00562962" w:rsidRDefault="007309F4" w:rsidP="003A6C40">
      <w:pPr>
        <w:spacing w:after="0"/>
        <w:ind w:firstLine="284"/>
        <w:jc w:val="center"/>
        <w:rPr>
          <w:rFonts w:ascii="Times New Roman" w:hAnsi="Times New Roman" w:cs="Times New Roman"/>
          <w:b/>
          <w:iCs/>
          <w:color w:val="000000"/>
          <w:sz w:val="24"/>
          <w:szCs w:val="24"/>
          <w:lang w:val="ro-RO"/>
        </w:rPr>
      </w:pPr>
      <w:r>
        <w:rPr>
          <w:rFonts w:ascii="Times New Roman" w:hAnsi="Times New Roman" w:cs="Times New Roman"/>
          <w:b/>
          <w:iCs/>
          <w:color w:val="000000"/>
          <w:sz w:val="24"/>
          <w:szCs w:val="24"/>
          <w:lang w:val="ro-RO"/>
        </w:rPr>
        <w:t>1</w:t>
      </w:r>
      <w:r w:rsidR="00562962" w:rsidRPr="00562962">
        <w:rPr>
          <w:rFonts w:ascii="Times New Roman" w:hAnsi="Times New Roman" w:cs="Times New Roman"/>
          <w:b/>
          <w:iCs/>
          <w:color w:val="000000"/>
          <w:sz w:val="24"/>
          <w:szCs w:val="24"/>
          <w:lang w:val="ro-RO"/>
        </w:rPr>
        <w:t xml:space="preserve"> post muncitor necalificat </w:t>
      </w:r>
      <w:r w:rsidR="001414AA">
        <w:rPr>
          <w:rFonts w:ascii="Times New Roman" w:hAnsi="Times New Roman" w:cs="Times New Roman"/>
          <w:b/>
          <w:iCs/>
          <w:color w:val="000000"/>
          <w:sz w:val="24"/>
          <w:szCs w:val="24"/>
          <w:lang w:val="ro-RO"/>
        </w:rPr>
        <w:t>bloc alimentar</w:t>
      </w:r>
    </w:p>
    <w:p w14:paraId="3AA2C6F2" w14:textId="77777777" w:rsidR="003A6C40" w:rsidRPr="00562962" w:rsidRDefault="003A6C40" w:rsidP="003A6C40">
      <w:pPr>
        <w:spacing w:after="0"/>
        <w:ind w:firstLine="284"/>
        <w:jc w:val="center"/>
        <w:rPr>
          <w:rFonts w:ascii="Times New Roman" w:hAnsi="Times New Roman" w:cs="Times New Roman"/>
          <w:sz w:val="24"/>
          <w:szCs w:val="24"/>
          <w:lang w:val="ro-RO"/>
        </w:rPr>
      </w:pPr>
    </w:p>
    <w:p w14:paraId="6E8743E9" w14:textId="2E02DCBB" w:rsidR="00E375AD" w:rsidRPr="00562962" w:rsidRDefault="002C2054" w:rsidP="003A6C40">
      <w:pPr>
        <w:pStyle w:val="ListParagraph"/>
        <w:tabs>
          <w:tab w:val="left" w:pos="563"/>
        </w:tabs>
        <w:spacing w:after="0" w:line="240" w:lineRule="auto"/>
        <w:ind w:left="0"/>
        <w:jc w:val="both"/>
        <w:rPr>
          <w:rFonts w:ascii="Times New Roman" w:hAnsi="Times New Roman" w:cs="Times New Roman"/>
          <w:b/>
          <w:sz w:val="24"/>
          <w:szCs w:val="24"/>
          <w:lang w:val="ro-RO"/>
        </w:rPr>
      </w:pPr>
      <w:r w:rsidRPr="00562962">
        <w:rPr>
          <w:rFonts w:ascii="Times New Roman" w:hAnsi="Times New Roman" w:cs="Times New Roman"/>
          <w:bCs/>
          <w:sz w:val="24"/>
          <w:szCs w:val="24"/>
          <w:lang w:val="ro-RO"/>
        </w:rPr>
        <w:tab/>
      </w:r>
      <w:r w:rsidRPr="00562962">
        <w:rPr>
          <w:rFonts w:ascii="Times New Roman" w:hAnsi="Times New Roman" w:cs="Times New Roman"/>
          <w:b/>
          <w:sz w:val="24"/>
          <w:szCs w:val="24"/>
          <w:lang w:val="ro-RO"/>
        </w:rPr>
        <w:tab/>
      </w:r>
      <w:r w:rsidR="00E375AD" w:rsidRPr="00562962">
        <w:rPr>
          <w:rFonts w:ascii="Times New Roman" w:hAnsi="Times New Roman" w:cs="Times New Roman"/>
          <w:b/>
          <w:sz w:val="24"/>
          <w:szCs w:val="24"/>
          <w:lang w:val="ro-RO"/>
        </w:rPr>
        <w:t>Condiţiile generale pentru ocuparea postului:</w:t>
      </w:r>
    </w:p>
    <w:p w14:paraId="564526DF" w14:textId="77777777" w:rsidR="00E375AD" w:rsidRPr="00562962" w:rsidRDefault="00E375AD" w:rsidP="00AF2A01">
      <w:pPr>
        <w:pStyle w:val="ListParagraph"/>
        <w:spacing w:after="0" w:line="240" w:lineRule="auto"/>
        <w:ind w:left="0" w:firstLine="851"/>
        <w:jc w:val="both"/>
        <w:rPr>
          <w:rFonts w:ascii="Times New Roman" w:hAnsi="Times New Roman" w:cs="Times New Roman"/>
          <w:sz w:val="24"/>
          <w:szCs w:val="24"/>
          <w:lang w:val="ro-RO"/>
        </w:rPr>
      </w:pPr>
      <w:r w:rsidRPr="00562962">
        <w:rPr>
          <w:rFonts w:ascii="Times New Roman" w:hAnsi="Times New Roman" w:cs="Times New Roman"/>
          <w:sz w:val="24"/>
          <w:szCs w:val="24"/>
          <w:lang w:val="ro-RO"/>
        </w:rPr>
        <w:t>a) are cetăţenia română sau cetăţenia unui alt stat membru al Uniunii Europene, a unui stat parte la Acordul privind Spaţiul Economic European (SEE) sau cetăţenia Confederaţiei Elveţiene;</w:t>
      </w:r>
    </w:p>
    <w:p w14:paraId="35F12223" w14:textId="77777777" w:rsidR="00E375AD" w:rsidRPr="00562962" w:rsidRDefault="00E375AD" w:rsidP="00AF2A01">
      <w:pPr>
        <w:pStyle w:val="ListParagraph"/>
        <w:tabs>
          <w:tab w:val="left" w:pos="563"/>
        </w:tabs>
        <w:spacing w:after="0" w:line="240" w:lineRule="auto"/>
        <w:ind w:left="426" w:firstLine="425"/>
        <w:jc w:val="both"/>
        <w:rPr>
          <w:rFonts w:ascii="Times New Roman" w:hAnsi="Times New Roman" w:cs="Times New Roman"/>
          <w:sz w:val="24"/>
          <w:szCs w:val="24"/>
          <w:lang w:val="ro-RO"/>
        </w:rPr>
      </w:pPr>
      <w:r w:rsidRPr="00562962">
        <w:rPr>
          <w:rFonts w:ascii="Times New Roman" w:hAnsi="Times New Roman" w:cs="Times New Roman"/>
          <w:sz w:val="24"/>
          <w:szCs w:val="24"/>
          <w:lang w:val="ro-RO"/>
        </w:rPr>
        <w:t>b) cunoaşte limba română, scris şi vorbit;</w:t>
      </w:r>
    </w:p>
    <w:p w14:paraId="7EB76C7B" w14:textId="77777777" w:rsidR="00E375AD" w:rsidRPr="00562962" w:rsidRDefault="00E375AD" w:rsidP="00AF2A01">
      <w:pPr>
        <w:pStyle w:val="ListParagraph"/>
        <w:spacing w:after="0" w:line="240" w:lineRule="auto"/>
        <w:ind w:left="0" w:firstLine="851"/>
        <w:jc w:val="both"/>
        <w:rPr>
          <w:rFonts w:ascii="Times New Roman" w:hAnsi="Times New Roman" w:cs="Times New Roman"/>
          <w:sz w:val="24"/>
          <w:szCs w:val="24"/>
          <w:lang w:val="ro-RO"/>
        </w:rPr>
      </w:pPr>
      <w:r w:rsidRPr="00562962">
        <w:rPr>
          <w:rFonts w:ascii="Times New Roman" w:hAnsi="Times New Roman" w:cs="Times New Roman"/>
          <w:sz w:val="24"/>
          <w:szCs w:val="24"/>
          <w:lang w:val="ro-RO"/>
        </w:rPr>
        <w:t>c) are capacitate de muncă în conformitate cu prevederile Legii nr. 53/2003 - Codul muncii, republicată, cu modificările şi completările ulterioare;</w:t>
      </w:r>
    </w:p>
    <w:p w14:paraId="5DC9ADBB" w14:textId="77777777" w:rsidR="00E375AD" w:rsidRPr="00562962" w:rsidRDefault="00E375AD" w:rsidP="00AF2A01">
      <w:pPr>
        <w:pStyle w:val="ListParagraph"/>
        <w:spacing w:after="0" w:line="240" w:lineRule="auto"/>
        <w:ind w:left="0" w:firstLine="851"/>
        <w:jc w:val="both"/>
        <w:rPr>
          <w:rFonts w:ascii="Times New Roman" w:hAnsi="Times New Roman" w:cs="Times New Roman"/>
          <w:sz w:val="24"/>
          <w:szCs w:val="24"/>
          <w:lang w:val="ro-RO"/>
        </w:rPr>
      </w:pPr>
      <w:r w:rsidRPr="00562962">
        <w:rPr>
          <w:rFonts w:ascii="Times New Roman" w:hAnsi="Times New Roman" w:cs="Times New Roman"/>
          <w:sz w:val="24"/>
          <w:szCs w:val="24"/>
          <w:lang w:val="ro-RO"/>
        </w:rPr>
        <w:t>d) are o stare de sănătate corespunzătoare postului pentru care candidează, atestată pe baza adeverinţei medicale eliberate de medicul de familie sau de unităţile sanitare abilitate;</w:t>
      </w:r>
    </w:p>
    <w:p w14:paraId="1D1AD34D" w14:textId="77777777" w:rsidR="00E375AD" w:rsidRPr="00562962" w:rsidRDefault="00E375AD" w:rsidP="00AF2A01">
      <w:pPr>
        <w:pStyle w:val="ListParagraph"/>
        <w:spacing w:after="0" w:line="240" w:lineRule="auto"/>
        <w:ind w:left="0" w:firstLine="851"/>
        <w:jc w:val="both"/>
        <w:rPr>
          <w:rFonts w:ascii="Times New Roman" w:hAnsi="Times New Roman" w:cs="Times New Roman"/>
          <w:sz w:val="24"/>
          <w:szCs w:val="24"/>
          <w:lang w:val="ro-RO"/>
        </w:rPr>
      </w:pPr>
      <w:r w:rsidRPr="00562962">
        <w:rPr>
          <w:rFonts w:ascii="Times New Roman" w:hAnsi="Times New Roman" w:cs="Times New Roman"/>
          <w:sz w:val="24"/>
          <w:szCs w:val="24"/>
          <w:lang w:val="ro-RO"/>
        </w:rPr>
        <w:t>e) îndeplineşte condiţiile de studii, de vechime în specialitate şi, după caz, alte condiţii specifice potrivit cerinţelor postului scos la concurs;</w:t>
      </w:r>
    </w:p>
    <w:p w14:paraId="2928E7D2" w14:textId="77777777" w:rsidR="00E375AD" w:rsidRPr="00562962" w:rsidRDefault="00E375AD" w:rsidP="00AF2A01">
      <w:pPr>
        <w:pStyle w:val="ListParagraph"/>
        <w:spacing w:after="0" w:line="240" w:lineRule="auto"/>
        <w:ind w:left="0" w:firstLine="851"/>
        <w:jc w:val="both"/>
        <w:rPr>
          <w:rFonts w:ascii="Times New Roman" w:hAnsi="Times New Roman" w:cs="Times New Roman"/>
          <w:sz w:val="24"/>
          <w:szCs w:val="24"/>
          <w:lang w:val="ro-RO"/>
        </w:rPr>
      </w:pPr>
      <w:r w:rsidRPr="00562962">
        <w:rPr>
          <w:rFonts w:ascii="Times New Roman" w:hAnsi="Times New Roman" w:cs="Times New Roman"/>
          <w:sz w:val="24"/>
          <w:szCs w:val="24"/>
          <w:lang w:val="ro-RO"/>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21523BA2" w14:textId="77777777" w:rsidR="00E375AD" w:rsidRPr="00562962" w:rsidRDefault="00E375AD" w:rsidP="00AF2A01">
      <w:pPr>
        <w:pStyle w:val="ListParagraph"/>
        <w:spacing w:after="0" w:line="240" w:lineRule="auto"/>
        <w:ind w:left="0" w:firstLine="851"/>
        <w:jc w:val="both"/>
        <w:rPr>
          <w:rFonts w:ascii="Times New Roman" w:hAnsi="Times New Roman" w:cs="Times New Roman"/>
          <w:sz w:val="24"/>
          <w:szCs w:val="24"/>
          <w:lang w:val="ro-RO"/>
        </w:rPr>
      </w:pPr>
      <w:r w:rsidRPr="00562962">
        <w:rPr>
          <w:rFonts w:ascii="Times New Roman" w:hAnsi="Times New Roman" w:cs="Times New Roman"/>
          <w:sz w:val="24"/>
          <w:szCs w:val="24"/>
          <w:lang w:val="ro-RO"/>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6AC66F3F" w14:textId="77777777" w:rsidR="00E375AD" w:rsidRDefault="00E375AD" w:rsidP="00AF2A01">
      <w:pPr>
        <w:pStyle w:val="ListParagraph"/>
        <w:tabs>
          <w:tab w:val="left" w:pos="563"/>
        </w:tabs>
        <w:spacing w:after="0" w:line="240" w:lineRule="auto"/>
        <w:ind w:left="0" w:firstLine="810"/>
        <w:jc w:val="both"/>
        <w:rPr>
          <w:rFonts w:ascii="Times New Roman" w:hAnsi="Times New Roman" w:cs="Times New Roman"/>
          <w:sz w:val="24"/>
          <w:szCs w:val="24"/>
          <w:lang w:val="ro-RO"/>
        </w:rPr>
      </w:pPr>
      <w:r w:rsidRPr="00562962">
        <w:rPr>
          <w:rFonts w:ascii="Times New Roman" w:hAnsi="Times New Roman" w:cs="Times New Roman"/>
          <w:sz w:val="24"/>
          <w:szCs w:val="24"/>
          <w:lang w:val="ro-RO"/>
        </w:rPr>
        <w:t>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59786A18" w14:textId="77777777" w:rsidR="0029452A" w:rsidRPr="00562962" w:rsidRDefault="0029452A" w:rsidP="0029452A">
      <w:pPr>
        <w:spacing w:after="0" w:line="240" w:lineRule="auto"/>
        <w:ind w:firstLine="567"/>
        <w:jc w:val="both"/>
        <w:rPr>
          <w:rFonts w:ascii="Times New Roman" w:hAnsi="Times New Roman" w:cs="Times New Roman"/>
          <w:sz w:val="24"/>
          <w:szCs w:val="24"/>
          <w:lang w:val="ro-RO"/>
        </w:rPr>
      </w:pPr>
      <w:r w:rsidRPr="00562962">
        <w:rPr>
          <w:rFonts w:ascii="Times New Roman" w:hAnsi="Times New Roman" w:cs="Times New Roman"/>
          <w:sz w:val="24"/>
          <w:szCs w:val="24"/>
          <w:lang w:val="ro-RO"/>
        </w:rPr>
        <w:t>i) Curriculum Vitae, model comun european.</w:t>
      </w:r>
    </w:p>
    <w:p w14:paraId="3762E6B7" w14:textId="77777777" w:rsidR="0029452A" w:rsidRPr="00562962" w:rsidRDefault="0029452A" w:rsidP="0029452A">
      <w:pPr>
        <w:tabs>
          <w:tab w:val="left" w:pos="0"/>
        </w:tabs>
        <w:spacing w:after="0" w:line="240" w:lineRule="auto"/>
        <w:jc w:val="both"/>
        <w:rPr>
          <w:rFonts w:ascii="Times New Roman" w:hAnsi="Times New Roman" w:cs="Times New Roman"/>
          <w:sz w:val="24"/>
          <w:szCs w:val="24"/>
          <w:lang w:val="ro-RO"/>
        </w:rPr>
      </w:pPr>
      <w:r w:rsidRPr="00562962">
        <w:rPr>
          <w:rFonts w:ascii="Times New Roman" w:hAnsi="Times New Roman" w:cs="Times New Roman"/>
          <w:sz w:val="24"/>
          <w:szCs w:val="24"/>
          <w:lang w:val="ro-RO"/>
        </w:rPr>
        <w:sym w:font="Symbol" w:char="F02A"/>
      </w:r>
      <w:r w:rsidRPr="00562962">
        <w:rPr>
          <w:rFonts w:ascii="Times New Roman" w:hAnsi="Times New Roman" w:cs="Times New Roman"/>
          <w:sz w:val="24"/>
          <w:szCs w:val="24"/>
          <w:lang w:val="ro-RO"/>
        </w:rPr>
        <w:t xml:space="preserve"> Documentele privind identitatea, studiile, cursurile sau specializările se prezintă şi în original în vederea verificării conformităţii cu acestea. </w:t>
      </w:r>
    </w:p>
    <w:p w14:paraId="6839DAFC" w14:textId="68035342" w:rsidR="0029452A" w:rsidRPr="00562962" w:rsidRDefault="0029452A" w:rsidP="0029452A">
      <w:pPr>
        <w:tabs>
          <w:tab w:val="left" w:pos="0"/>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ab/>
      </w:r>
      <w:r w:rsidRPr="00562962">
        <w:rPr>
          <w:rFonts w:ascii="Times New Roman" w:hAnsi="Times New Roman" w:cs="Times New Roman"/>
          <w:sz w:val="24"/>
          <w:szCs w:val="24"/>
          <w:lang w:val="ro-RO"/>
        </w:rPr>
        <w:t>Modelul orientativ al adeverinţei menţionate la alin. (1) lit. e) este prevăzut în anexa nr. 3 din Hotărârea Guvernului nr. 1336/2022 pentru aprobarea Regulamentului-cadru privind organizarea și dezvoltarea carierei personalului contractual din sectorul bugetar plătit din fonduri publice.</w:t>
      </w:r>
    </w:p>
    <w:p w14:paraId="0E92F3F4" w14:textId="629E0C3A" w:rsidR="0029452A" w:rsidRPr="00562962" w:rsidRDefault="0029452A" w:rsidP="0029452A">
      <w:pPr>
        <w:tabs>
          <w:tab w:val="left" w:pos="0"/>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b/>
      </w:r>
      <w:r w:rsidRPr="00562962">
        <w:rPr>
          <w:rFonts w:ascii="Times New Roman" w:hAnsi="Times New Roman" w:cs="Times New Roman"/>
          <w:sz w:val="24"/>
          <w:szCs w:val="24"/>
          <w:lang w:val="ro-RO"/>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36A59B87" w14:textId="6447F392" w:rsidR="0029452A" w:rsidRPr="00562962" w:rsidRDefault="0029452A" w:rsidP="0029452A">
      <w:pPr>
        <w:tabs>
          <w:tab w:val="left" w:pos="0"/>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b/>
      </w:r>
      <w:r w:rsidRPr="00562962">
        <w:rPr>
          <w:rFonts w:ascii="Times New Roman" w:hAnsi="Times New Roman" w:cs="Times New Roman"/>
          <w:sz w:val="24"/>
          <w:szCs w:val="24"/>
          <w:lang w:val="ro-RO"/>
        </w:rPr>
        <w:t xml:space="preserve">Persoanele cu dizabilități au dreptul de a participa la concursurile de angajare pentru ocuparea funcțiilor contractuale pentru care îndeplinesc condițiile generale și specifice de participare stabilite în anunț; </w:t>
      </w:r>
    </w:p>
    <w:p w14:paraId="0A4C5340" w14:textId="37581476" w:rsidR="0029452A" w:rsidRPr="00562962" w:rsidRDefault="0029452A" w:rsidP="0029452A">
      <w:pPr>
        <w:tabs>
          <w:tab w:val="left" w:pos="0"/>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b/>
      </w:r>
      <w:r w:rsidRPr="00562962">
        <w:rPr>
          <w:rFonts w:ascii="Times New Roman" w:hAnsi="Times New Roman" w:cs="Times New Roman"/>
          <w:sz w:val="24"/>
          <w:szCs w:val="24"/>
          <w:lang w:val="ro-RO"/>
        </w:rPr>
        <w:t>Candidații cu dizabilități au dreptul de a fi însoțiți pe durata probelor de concurs de către un însoțitor sau de către asistentul personal.</w:t>
      </w:r>
    </w:p>
    <w:p w14:paraId="2D22837C" w14:textId="4915C656" w:rsidR="0029452A" w:rsidRPr="00562962" w:rsidRDefault="0029452A" w:rsidP="0029452A">
      <w:pPr>
        <w:tabs>
          <w:tab w:val="left" w:pos="0"/>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b/>
      </w:r>
      <w:r w:rsidRPr="00562962">
        <w:rPr>
          <w:rFonts w:ascii="Times New Roman" w:hAnsi="Times New Roman" w:cs="Times New Roman"/>
          <w:sz w:val="24"/>
          <w:szCs w:val="24"/>
          <w:lang w:val="ro-RO"/>
        </w:rPr>
        <w:t>Copiile de pe actele prevăzute la alin. (1) lit. b) - e), precum şi copia certificatului de încadrare într-un grad de handicap prevăzut la alin. (3) se prezintă însoţite de documentele originale, care se certifică cu menţiunea "conform cu originalul" de către secretarul comisiei de concurs.</w:t>
      </w:r>
    </w:p>
    <w:p w14:paraId="201AFF98" w14:textId="6366B86B" w:rsidR="0029452A" w:rsidRPr="00562962" w:rsidRDefault="0029452A" w:rsidP="0029452A">
      <w:pPr>
        <w:tabs>
          <w:tab w:val="left" w:pos="0"/>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b/>
      </w:r>
      <w:r w:rsidRPr="00562962">
        <w:rPr>
          <w:rFonts w:ascii="Times New Roman" w:hAnsi="Times New Roman" w:cs="Times New Roman"/>
          <w:sz w:val="24"/>
          <w:szCs w:val="24"/>
          <w:lang w:val="ro-RO"/>
        </w:rPr>
        <w:t>Documentul prevăzut la alin. (1)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lit. f),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28CC81BB" w14:textId="77777777" w:rsidR="006515B6" w:rsidRPr="00562962" w:rsidRDefault="006515B6" w:rsidP="00AF2A01">
      <w:pPr>
        <w:pStyle w:val="ListParagraph"/>
        <w:tabs>
          <w:tab w:val="left" w:pos="563"/>
        </w:tabs>
        <w:spacing w:after="0" w:line="240" w:lineRule="auto"/>
        <w:ind w:left="0" w:firstLine="810"/>
        <w:jc w:val="both"/>
        <w:rPr>
          <w:rFonts w:ascii="Times New Roman" w:hAnsi="Times New Roman" w:cs="Times New Roman"/>
          <w:sz w:val="24"/>
          <w:szCs w:val="24"/>
          <w:lang w:val="ro-RO"/>
        </w:rPr>
      </w:pPr>
    </w:p>
    <w:p w14:paraId="19FEEDFF" w14:textId="38B4C5C2" w:rsidR="00562962" w:rsidRPr="00562962" w:rsidRDefault="00562962" w:rsidP="00562962">
      <w:pPr>
        <w:tabs>
          <w:tab w:val="left" w:pos="563"/>
        </w:tabs>
        <w:spacing w:after="0" w:line="240" w:lineRule="auto"/>
        <w:jc w:val="both"/>
        <w:rPr>
          <w:rFonts w:ascii="Times New Roman" w:hAnsi="Times New Roman" w:cs="Times New Roman"/>
          <w:b/>
          <w:bCs/>
          <w:sz w:val="24"/>
          <w:szCs w:val="24"/>
          <w:lang w:val="ro-RO"/>
        </w:rPr>
      </w:pPr>
      <w:r w:rsidRPr="00562962">
        <w:rPr>
          <w:rFonts w:ascii="Times New Roman" w:hAnsi="Times New Roman" w:cs="Times New Roman"/>
          <w:b/>
          <w:bCs/>
          <w:sz w:val="24"/>
          <w:szCs w:val="24"/>
          <w:lang w:val="ro-RO"/>
        </w:rPr>
        <w:t xml:space="preserve">Condiţii specifice post muncitor necalificat </w:t>
      </w:r>
      <w:r w:rsidR="001414AA">
        <w:rPr>
          <w:rFonts w:ascii="Times New Roman" w:hAnsi="Times New Roman" w:cs="Times New Roman"/>
          <w:b/>
          <w:bCs/>
          <w:sz w:val="24"/>
          <w:szCs w:val="24"/>
          <w:lang w:val="ro-RO"/>
        </w:rPr>
        <w:t>bloc alimentar</w:t>
      </w:r>
      <w:r w:rsidRPr="00562962">
        <w:rPr>
          <w:rFonts w:ascii="Times New Roman" w:hAnsi="Times New Roman" w:cs="Times New Roman"/>
          <w:b/>
          <w:bCs/>
          <w:sz w:val="24"/>
          <w:szCs w:val="24"/>
          <w:lang w:val="ro-RO"/>
        </w:rPr>
        <w:t>:</w:t>
      </w:r>
    </w:p>
    <w:p w14:paraId="63FD02BC" w14:textId="0D7EB3FD" w:rsidR="00562962" w:rsidRPr="00562962" w:rsidRDefault="00562962" w:rsidP="00562962">
      <w:pPr>
        <w:tabs>
          <w:tab w:val="left" w:pos="563"/>
        </w:tabs>
        <w:spacing w:after="0" w:line="240" w:lineRule="auto"/>
        <w:jc w:val="both"/>
        <w:rPr>
          <w:rFonts w:ascii="Times New Roman" w:hAnsi="Times New Roman" w:cs="Times New Roman"/>
          <w:sz w:val="24"/>
          <w:szCs w:val="24"/>
          <w:lang w:val="ro-RO"/>
        </w:rPr>
      </w:pPr>
      <w:r w:rsidRPr="00562962">
        <w:rPr>
          <w:rFonts w:ascii="Times New Roman" w:hAnsi="Times New Roman" w:cs="Times New Roman"/>
          <w:sz w:val="24"/>
          <w:szCs w:val="24"/>
          <w:lang w:val="ro-RO"/>
        </w:rPr>
        <w:t>- studii generale</w:t>
      </w:r>
      <w:r w:rsidR="0029452A">
        <w:rPr>
          <w:rFonts w:ascii="Times New Roman" w:hAnsi="Times New Roman" w:cs="Times New Roman"/>
          <w:sz w:val="24"/>
          <w:szCs w:val="24"/>
          <w:lang w:val="ro-RO"/>
        </w:rPr>
        <w:t>;</w:t>
      </w:r>
    </w:p>
    <w:p w14:paraId="6232C9ED" w14:textId="50CBAAFB" w:rsidR="00F27BD1" w:rsidRDefault="00562962" w:rsidP="00562962">
      <w:pPr>
        <w:tabs>
          <w:tab w:val="left" w:pos="563"/>
        </w:tabs>
        <w:spacing w:after="0" w:line="240" w:lineRule="auto"/>
        <w:jc w:val="both"/>
        <w:rPr>
          <w:rFonts w:ascii="Times New Roman" w:hAnsi="Times New Roman" w:cs="Times New Roman"/>
          <w:sz w:val="24"/>
          <w:szCs w:val="24"/>
          <w:lang w:val="ro-RO"/>
        </w:rPr>
      </w:pPr>
      <w:r w:rsidRPr="00562962">
        <w:rPr>
          <w:rFonts w:ascii="Times New Roman" w:hAnsi="Times New Roman" w:cs="Times New Roman"/>
          <w:sz w:val="24"/>
          <w:szCs w:val="24"/>
          <w:lang w:val="ro-RO"/>
        </w:rPr>
        <w:t>- fără condiții de vechime</w:t>
      </w:r>
      <w:r w:rsidR="0029452A">
        <w:rPr>
          <w:rFonts w:ascii="Times New Roman" w:hAnsi="Times New Roman" w:cs="Times New Roman"/>
          <w:sz w:val="24"/>
          <w:szCs w:val="24"/>
          <w:lang w:val="ro-RO"/>
        </w:rPr>
        <w:t>;</w:t>
      </w:r>
    </w:p>
    <w:p w14:paraId="5DD9012B" w14:textId="306B3042" w:rsidR="00562962" w:rsidRPr="00562962" w:rsidRDefault="00562962" w:rsidP="00562962">
      <w:pPr>
        <w:tabs>
          <w:tab w:val="left" w:pos="563"/>
        </w:tabs>
        <w:spacing w:after="0" w:line="240" w:lineRule="auto"/>
        <w:jc w:val="both"/>
        <w:rPr>
          <w:rFonts w:ascii="Times New Roman" w:hAnsi="Times New Roman" w:cs="Times New Roman"/>
          <w:sz w:val="24"/>
          <w:szCs w:val="24"/>
          <w:lang w:val="ro-RO"/>
        </w:rPr>
      </w:pPr>
      <w:r w:rsidRPr="00562962">
        <w:rPr>
          <w:rFonts w:ascii="Times New Roman" w:hAnsi="Times New Roman" w:cs="Times New Roman"/>
          <w:sz w:val="24"/>
          <w:szCs w:val="24"/>
          <w:lang w:val="ro-RO"/>
        </w:rPr>
        <w:t>- curs de calificare sau experiență în domeni</w:t>
      </w:r>
      <w:r>
        <w:rPr>
          <w:rFonts w:ascii="Times New Roman" w:hAnsi="Times New Roman" w:cs="Times New Roman"/>
          <w:sz w:val="24"/>
          <w:szCs w:val="24"/>
          <w:lang w:val="ro-RO"/>
        </w:rPr>
        <w:t>u</w:t>
      </w:r>
      <w:r w:rsidRPr="00562962">
        <w:rPr>
          <w:rFonts w:ascii="Times New Roman" w:hAnsi="Times New Roman" w:cs="Times New Roman"/>
          <w:sz w:val="24"/>
          <w:szCs w:val="24"/>
          <w:lang w:val="ro-RO"/>
        </w:rPr>
        <w:t xml:space="preserve"> constitue </w:t>
      </w:r>
      <w:r>
        <w:rPr>
          <w:rFonts w:ascii="Times New Roman" w:hAnsi="Times New Roman" w:cs="Times New Roman"/>
          <w:sz w:val="24"/>
          <w:szCs w:val="24"/>
          <w:lang w:val="ro-RO"/>
        </w:rPr>
        <w:t xml:space="preserve">un </w:t>
      </w:r>
      <w:r w:rsidRPr="00562962">
        <w:rPr>
          <w:rFonts w:ascii="Times New Roman" w:hAnsi="Times New Roman" w:cs="Times New Roman"/>
          <w:sz w:val="24"/>
          <w:szCs w:val="24"/>
          <w:lang w:val="ro-RO"/>
        </w:rPr>
        <w:t>avantaj</w:t>
      </w:r>
      <w:r w:rsidR="0029452A">
        <w:rPr>
          <w:rFonts w:ascii="Times New Roman" w:hAnsi="Times New Roman" w:cs="Times New Roman"/>
          <w:sz w:val="24"/>
          <w:szCs w:val="24"/>
          <w:lang w:val="ro-RO"/>
        </w:rPr>
        <w:t>.</w:t>
      </w:r>
    </w:p>
    <w:p w14:paraId="50F66227" w14:textId="77777777" w:rsidR="00562962" w:rsidRPr="00562962" w:rsidRDefault="00562962" w:rsidP="00562962">
      <w:pPr>
        <w:tabs>
          <w:tab w:val="left" w:pos="563"/>
        </w:tabs>
        <w:spacing w:after="0" w:line="240" w:lineRule="auto"/>
        <w:jc w:val="both"/>
        <w:rPr>
          <w:rFonts w:ascii="Times New Roman" w:hAnsi="Times New Roman" w:cs="Times New Roman"/>
          <w:sz w:val="24"/>
          <w:szCs w:val="24"/>
          <w:lang w:val="ro-RO"/>
        </w:rPr>
      </w:pPr>
    </w:p>
    <w:p w14:paraId="42EAC62C" w14:textId="56D37F50" w:rsidR="00562962" w:rsidRPr="00562962" w:rsidRDefault="00562962" w:rsidP="00562962">
      <w:pPr>
        <w:spacing w:after="0" w:line="240" w:lineRule="auto"/>
        <w:ind w:firstLine="720"/>
        <w:jc w:val="both"/>
        <w:rPr>
          <w:rFonts w:ascii="Times New Roman" w:hAnsi="Times New Roman" w:cs="Times New Roman"/>
          <w:sz w:val="24"/>
          <w:szCs w:val="24"/>
          <w:lang w:val="ro-RO"/>
        </w:rPr>
      </w:pPr>
      <w:r w:rsidRPr="00562962">
        <w:rPr>
          <w:rFonts w:ascii="Times New Roman" w:hAnsi="Times New Roman" w:cs="Times New Roman"/>
          <w:b/>
          <w:sz w:val="24"/>
          <w:szCs w:val="24"/>
          <w:lang w:val="ro-RO"/>
        </w:rPr>
        <w:t xml:space="preserve">Documentele obligatorii pentru constituirea dosarului de concurs sunt următoarele pentru postul de </w:t>
      </w:r>
      <w:r>
        <w:rPr>
          <w:rFonts w:ascii="Times New Roman" w:hAnsi="Times New Roman" w:cs="Times New Roman"/>
          <w:b/>
          <w:sz w:val="24"/>
          <w:szCs w:val="24"/>
          <w:lang w:val="ro-RO"/>
        </w:rPr>
        <w:t>muncitor necalificat bucătărie</w:t>
      </w:r>
      <w:r w:rsidRPr="00562962">
        <w:rPr>
          <w:rFonts w:ascii="Times New Roman" w:hAnsi="Times New Roman" w:cs="Times New Roman"/>
          <w:sz w:val="24"/>
          <w:szCs w:val="24"/>
          <w:lang w:val="ro-RO"/>
        </w:rPr>
        <w:t>:</w:t>
      </w:r>
    </w:p>
    <w:p w14:paraId="21D2A4D9" w14:textId="77777777" w:rsidR="00562962" w:rsidRPr="00562962" w:rsidRDefault="00562962" w:rsidP="00562962">
      <w:pPr>
        <w:spacing w:after="0"/>
        <w:ind w:firstLine="540"/>
        <w:jc w:val="both"/>
        <w:rPr>
          <w:rFonts w:ascii="Times New Roman" w:hAnsi="Times New Roman" w:cs="Times New Roman"/>
          <w:bCs/>
          <w:sz w:val="24"/>
          <w:szCs w:val="24"/>
          <w:lang w:val="ro-RO"/>
        </w:rPr>
      </w:pPr>
      <w:r w:rsidRPr="00562962">
        <w:rPr>
          <w:rFonts w:ascii="Times New Roman" w:hAnsi="Times New Roman" w:cs="Times New Roman"/>
          <w:bCs/>
          <w:sz w:val="24"/>
          <w:szCs w:val="24"/>
          <w:lang w:val="ro-RO"/>
        </w:rPr>
        <w:t xml:space="preserve">a) formularul de înscriere se pune la dispoziția candidaților de către Serviciul Resurse Umane, </w:t>
      </w:r>
    </w:p>
    <w:p w14:paraId="290ACFC2" w14:textId="77777777" w:rsidR="00562962" w:rsidRPr="00562962" w:rsidRDefault="00562962" w:rsidP="00562962">
      <w:pPr>
        <w:spacing w:after="0"/>
        <w:ind w:firstLine="540"/>
        <w:jc w:val="both"/>
        <w:rPr>
          <w:rFonts w:ascii="Times New Roman" w:hAnsi="Times New Roman" w:cs="Times New Roman"/>
          <w:bCs/>
          <w:sz w:val="24"/>
          <w:szCs w:val="24"/>
          <w:lang w:val="ro-RO"/>
        </w:rPr>
      </w:pPr>
      <w:r w:rsidRPr="00562962">
        <w:rPr>
          <w:rFonts w:ascii="Times New Roman" w:hAnsi="Times New Roman" w:cs="Times New Roman"/>
          <w:bCs/>
          <w:sz w:val="24"/>
          <w:szCs w:val="24"/>
          <w:lang w:val="ro-RO"/>
        </w:rPr>
        <w:t>b) copia actului de identitate sau orice alt document care atestă identitatea, potrivit legii, aflate în termen de valabilitate;</w:t>
      </w:r>
    </w:p>
    <w:p w14:paraId="1ED0FE6D" w14:textId="77777777" w:rsidR="00562962" w:rsidRPr="00562962" w:rsidRDefault="00562962" w:rsidP="00562962">
      <w:pPr>
        <w:spacing w:after="0"/>
        <w:ind w:firstLine="540"/>
        <w:jc w:val="both"/>
        <w:rPr>
          <w:rFonts w:ascii="Times New Roman" w:hAnsi="Times New Roman" w:cs="Times New Roman"/>
          <w:bCs/>
          <w:sz w:val="24"/>
          <w:szCs w:val="24"/>
          <w:lang w:val="ro-RO"/>
        </w:rPr>
      </w:pPr>
      <w:r w:rsidRPr="00562962">
        <w:rPr>
          <w:rFonts w:ascii="Times New Roman" w:hAnsi="Times New Roman" w:cs="Times New Roman"/>
          <w:bCs/>
          <w:sz w:val="24"/>
          <w:szCs w:val="24"/>
          <w:lang w:val="ro-RO"/>
        </w:rPr>
        <w:t>c) copia certificatului de căsătorie sau a altui document prin care s-a realizat schimbarea de nume, după caz;</w:t>
      </w:r>
    </w:p>
    <w:p w14:paraId="52BD50DF" w14:textId="77777777" w:rsidR="00562962" w:rsidRPr="00562962" w:rsidRDefault="00562962" w:rsidP="00562962">
      <w:pPr>
        <w:spacing w:after="0"/>
        <w:ind w:firstLine="540"/>
        <w:jc w:val="both"/>
        <w:rPr>
          <w:rFonts w:ascii="Times New Roman" w:hAnsi="Times New Roman" w:cs="Times New Roman"/>
          <w:bCs/>
          <w:sz w:val="24"/>
          <w:szCs w:val="24"/>
          <w:lang w:val="ro-RO"/>
        </w:rPr>
      </w:pPr>
      <w:r w:rsidRPr="00562962">
        <w:rPr>
          <w:rFonts w:ascii="Times New Roman" w:hAnsi="Times New Roman" w:cs="Times New Roman"/>
          <w:bCs/>
          <w:sz w:val="24"/>
          <w:szCs w:val="24"/>
          <w:lang w:val="ro-RO"/>
        </w:rPr>
        <w:t>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43D45A78" w14:textId="77777777" w:rsidR="00562962" w:rsidRPr="00562962" w:rsidRDefault="00562962" w:rsidP="00562962">
      <w:pPr>
        <w:spacing w:after="0"/>
        <w:ind w:firstLine="540"/>
        <w:jc w:val="both"/>
        <w:rPr>
          <w:rFonts w:ascii="Times New Roman" w:hAnsi="Times New Roman" w:cs="Times New Roman"/>
          <w:bCs/>
          <w:sz w:val="24"/>
          <w:szCs w:val="24"/>
          <w:lang w:val="ro-RO"/>
        </w:rPr>
      </w:pPr>
      <w:r w:rsidRPr="00562962">
        <w:rPr>
          <w:rFonts w:ascii="Times New Roman" w:hAnsi="Times New Roman" w:cs="Times New Roman"/>
          <w:bCs/>
          <w:sz w:val="24"/>
          <w:szCs w:val="24"/>
          <w:lang w:val="ro-RO"/>
        </w:rPr>
        <w:lastRenderedPageBreak/>
        <w:t>e) copia carnetului de muncă, a adeverinţei eliberate de angajator pentru perioada lucrată, care să ateste vechimea în muncă solicitate pentru ocuparea postului;</w:t>
      </w:r>
    </w:p>
    <w:p w14:paraId="449F972B" w14:textId="77777777" w:rsidR="00562962" w:rsidRPr="00562962" w:rsidRDefault="00562962" w:rsidP="00562962">
      <w:pPr>
        <w:spacing w:after="0"/>
        <w:ind w:firstLine="540"/>
        <w:jc w:val="both"/>
        <w:rPr>
          <w:rFonts w:ascii="Times New Roman" w:hAnsi="Times New Roman" w:cs="Times New Roman"/>
          <w:bCs/>
          <w:sz w:val="24"/>
          <w:szCs w:val="24"/>
          <w:lang w:val="ro-RO"/>
        </w:rPr>
      </w:pPr>
      <w:r w:rsidRPr="00562962">
        <w:rPr>
          <w:rFonts w:ascii="Times New Roman" w:hAnsi="Times New Roman" w:cs="Times New Roman"/>
          <w:bCs/>
          <w:sz w:val="24"/>
          <w:szCs w:val="24"/>
          <w:lang w:val="ro-RO"/>
        </w:rPr>
        <w:t>f) certificat de cazier judiciar sau, după caz, extrasul de pe cazierul judiciar;</w:t>
      </w:r>
    </w:p>
    <w:p w14:paraId="397723D7" w14:textId="1FD79382" w:rsidR="00562962" w:rsidRPr="00562962" w:rsidRDefault="00562962" w:rsidP="00562962">
      <w:pPr>
        <w:spacing w:after="0"/>
        <w:ind w:firstLine="540"/>
        <w:jc w:val="both"/>
        <w:rPr>
          <w:rFonts w:ascii="Times New Roman" w:hAnsi="Times New Roman" w:cs="Times New Roman"/>
          <w:bCs/>
          <w:sz w:val="24"/>
          <w:szCs w:val="24"/>
          <w:lang w:val="ro-RO"/>
        </w:rPr>
      </w:pPr>
      <w:r w:rsidRPr="00562962">
        <w:rPr>
          <w:rFonts w:ascii="Times New Roman" w:hAnsi="Times New Roman" w:cs="Times New Roman"/>
          <w:bCs/>
          <w:sz w:val="24"/>
          <w:szCs w:val="24"/>
          <w:lang w:val="ro-RO"/>
        </w:rPr>
        <w:t>g) certificat de integritate comportamentală</w:t>
      </w:r>
      <w:r w:rsidR="0029452A">
        <w:rPr>
          <w:rFonts w:ascii="Times New Roman" w:hAnsi="Times New Roman" w:cs="Times New Roman"/>
          <w:bCs/>
          <w:sz w:val="24"/>
          <w:szCs w:val="24"/>
          <w:lang w:val="ro-RO"/>
        </w:rPr>
        <w:t>;</w:t>
      </w:r>
    </w:p>
    <w:p w14:paraId="2AA6B311" w14:textId="77777777" w:rsidR="00562962" w:rsidRPr="00562962" w:rsidRDefault="00562962" w:rsidP="00562962">
      <w:pPr>
        <w:spacing w:after="0"/>
        <w:ind w:firstLine="540"/>
        <w:jc w:val="both"/>
        <w:rPr>
          <w:rFonts w:ascii="Times New Roman" w:hAnsi="Times New Roman" w:cs="Times New Roman"/>
          <w:bCs/>
          <w:sz w:val="24"/>
          <w:szCs w:val="24"/>
          <w:lang w:val="ro-RO"/>
        </w:rPr>
      </w:pPr>
      <w:r w:rsidRPr="00562962">
        <w:rPr>
          <w:rFonts w:ascii="Times New Roman" w:hAnsi="Times New Roman" w:cs="Times New Roman"/>
          <w:bCs/>
          <w:sz w:val="24"/>
          <w:szCs w:val="24"/>
          <w:lang w:val="ro-RO"/>
        </w:rPr>
        <w:t>h) adeverinţă medicală care să ateste starea de sănătate corespunzătoare, eliberată de către medicul de familie al candidatului sau de către unităţile sanitare abilitate cu cel mult 6 luni anterior derulării concursului;</w:t>
      </w:r>
    </w:p>
    <w:p w14:paraId="58306359" w14:textId="77777777" w:rsidR="00562962" w:rsidRPr="00562962" w:rsidRDefault="00562962" w:rsidP="00562962">
      <w:pPr>
        <w:spacing w:after="0"/>
        <w:ind w:firstLine="540"/>
        <w:jc w:val="both"/>
        <w:rPr>
          <w:rFonts w:ascii="Times New Roman" w:hAnsi="Times New Roman" w:cs="Times New Roman"/>
          <w:bCs/>
          <w:sz w:val="24"/>
          <w:szCs w:val="24"/>
          <w:lang w:val="ro-RO"/>
        </w:rPr>
      </w:pPr>
      <w:r w:rsidRPr="00562962">
        <w:rPr>
          <w:rFonts w:ascii="Times New Roman" w:hAnsi="Times New Roman" w:cs="Times New Roman"/>
          <w:bCs/>
          <w:sz w:val="24"/>
          <w:szCs w:val="24"/>
          <w:lang w:val="ro-RO"/>
        </w:rPr>
        <w:t>i) curriculum vitae, model comun european.</w:t>
      </w:r>
    </w:p>
    <w:p w14:paraId="506F2817" w14:textId="77777777" w:rsidR="0029452A" w:rsidRDefault="0029452A" w:rsidP="00562962">
      <w:pPr>
        <w:spacing w:after="0"/>
        <w:ind w:firstLine="540"/>
        <w:jc w:val="both"/>
        <w:rPr>
          <w:rFonts w:ascii="Times New Roman" w:hAnsi="Times New Roman" w:cs="Times New Roman"/>
          <w:bCs/>
          <w:sz w:val="24"/>
          <w:szCs w:val="24"/>
          <w:lang w:val="ro-RO"/>
        </w:rPr>
      </w:pPr>
    </w:p>
    <w:p w14:paraId="71D60852" w14:textId="5361DE62" w:rsidR="00562962" w:rsidRPr="00562962" w:rsidRDefault="00562962" w:rsidP="00562962">
      <w:pPr>
        <w:spacing w:after="0"/>
        <w:ind w:firstLine="540"/>
        <w:jc w:val="both"/>
        <w:rPr>
          <w:rFonts w:ascii="Times New Roman" w:hAnsi="Times New Roman" w:cs="Times New Roman"/>
          <w:bCs/>
          <w:sz w:val="24"/>
          <w:szCs w:val="24"/>
          <w:lang w:val="ro-RO"/>
        </w:rPr>
      </w:pPr>
      <w:r w:rsidRPr="00562962">
        <w:rPr>
          <w:rFonts w:ascii="Times New Roman" w:hAnsi="Times New Roman" w:cs="Times New Roman"/>
          <w:bCs/>
          <w:sz w:val="24"/>
          <w:szCs w:val="24"/>
          <w:lang w:val="ro-RO"/>
        </w:rPr>
        <w:t>Dosarele se vor depune la sediul instituției situat în Municipiul Arad, Calea Bodrogului, nr. 2.</w:t>
      </w:r>
    </w:p>
    <w:p w14:paraId="57983834" w14:textId="77777777" w:rsidR="00E90144" w:rsidRPr="00562962" w:rsidRDefault="00E90144" w:rsidP="00AF2A01">
      <w:pPr>
        <w:spacing w:after="0"/>
        <w:ind w:firstLine="540"/>
        <w:jc w:val="both"/>
        <w:rPr>
          <w:rFonts w:ascii="Times New Roman" w:hAnsi="Times New Roman" w:cs="Times New Roman"/>
          <w:b/>
          <w:sz w:val="24"/>
          <w:szCs w:val="24"/>
          <w:u w:val="single"/>
          <w:lang w:val="ro-RO"/>
        </w:rPr>
      </w:pPr>
    </w:p>
    <w:p w14:paraId="54A1DEB9" w14:textId="0C428022" w:rsidR="00AF2A01" w:rsidRPr="00562962" w:rsidRDefault="00AF2A01" w:rsidP="00AF2A01">
      <w:pPr>
        <w:spacing w:after="0"/>
        <w:ind w:firstLine="540"/>
        <w:jc w:val="both"/>
        <w:rPr>
          <w:rFonts w:ascii="Times New Roman" w:hAnsi="Times New Roman" w:cs="Times New Roman"/>
          <w:b/>
          <w:sz w:val="24"/>
          <w:szCs w:val="24"/>
          <w:u w:val="single"/>
          <w:lang w:val="ro-RO"/>
        </w:rPr>
      </w:pPr>
      <w:r w:rsidRPr="00562962">
        <w:rPr>
          <w:rFonts w:ascii="Times New Roman" w:hAnsi="Times New Roman" w:cs="Times New Roman"/>
          <w:b/>
          <w:sz w:val="24"/>
          <w:szCs w:val="24"/>
          <w:u w:val="single"/>
          <w:lang w:val="ro-RO"/>
        </w:rPr>
        <w:t>Calendarul de desfășurare a concursului:</w:t>
      </w:r>
    </w:p>
    <w:p w14:paraId="60EA3213" w14:textId="1A7F51DB" w:rsidR="00AF2A01" w:rsidRPr="00562962" w:rsidRDefault="00AF2A01" w:rsidP="008031AA">
      <w:pPr>
        <w:pStyle w:val="ListParagraph"/>
        <w:numPr>
          <w:ilvl w:val="0"/>
          <w:numId w:val="1"/>
        </w:numPr>
        <w:spacing w:after="0"/>
        <w:jc w:val="both"/>
        <w:rPr>
          <w:rFonts w:ascii="Times New Roman" w:hAnsi="Times New Roman" w:cs="Times New Roman"/>
          <w:b/>
          <w:sz w:val="24"/>
          <w:szCs w:val="24"/>
          <w:u w:val="single"/>
          <w:lang w:val="ro-RO"/>
        </w:rPr>
      </w:pPr>
      <w:r w:rsidRPr="00562962">
        <w:rPr>
          <w:rFonts w:ascii="Times New Roman" w:hAnsi="Times New Roman" w:cs="Times New Roman"/>
          <w:sz w:val="24"/>
          <w:szCs w:val="24"/>
          <w:lang w:val="ro-RO"/>
        </w:rPr>
        <w:t xml:space="preserve">Data limită de depunere a dosarelor de concurs este </w:t>
      </w:r>
      <w:r w:rsidR="000B1E06" w:rsidRPr="00562962">
        <w:rPr>
          <w:rFonts w:ascii="Times New Roman" w:hAnsi="Times New Roman" w:cs="Times New Roman"/>
          <w:sz w:val="24"/>
          <w:szCs w:val="24"/>
          <w:lang w:val="ro-RO"/>
        </w:rPr>
        <w:t>1</w:t>
      </w:r>
      <w:r w:rsidR="00117FA8">
        <w:rPr>
          <w:rFonts w:ascii="Times New Roman" w:hAnsi="Times New Roman" w:cs="Times New Roman"/>
          <w:sz w:val="24"/>
          <w:szCs w:val="24"/>
          <w:lang w:val="ro-RO"/>
        </w:rPr>
        <w:t>6</w:t>
      </w:r>
      <w:r w:rsidR="000B1E06" w:rsidRPr="00562962">
        <w:rPr>
          <w:rFonts w:ascii="Times New Roman" w:hAnsi="Times New Roman" w:cs="Times New Roman"/>
          <w:sz w:val="24"/>
          <w:szCs w:val="24"/>
          <w:lang w:val="ro-RO"/>
        </w:rPr>
        <w:t>.09.2026</w:t>
      </w:r>
      <w:r w:rsidRPr="00562962">
        <w:rPr>
          <w:rFonts w:ascii="Times New Roman" w:hAnsi="Times New Roman" w:cs="Times New Roman"/>
          <w:b/>
          <w:color w:val="000000"/>
          <w:sz w:val="24"/>
          <w:szCs w:val="24"/>
          <w:lang w:val="ro-RO"/>
        </w:rPr>
        <w:t xml:space="preserve">, </w:t>
      </w:r>
      <w:r w:rsidRPr="00562962">
        <w:rPr>
          <w:rFonts w:ascii="Times New Roman" w:hAnsi="Times New Roman" w:cs="Times New Roman"/>
          <w:color w:val="000000"/>
          <w:sz w:val="24"/>
          <w:szCs w:val="24"/>
          <w:lang w:val="ro-RO"/>
        </w:rPr>
        <w:t>ora 16:00</w:t>
      </w:r>
      <w:r w:rsidRPr="00562962">
        <w:rPr>
          <w:rFonts w:ascii="Times New Roman" w:hAnsi="Times New Roman" w:cs="Times New Roman"/>
          <w:bCs/>
          <w:color w:val="000000"/>
          <w:sz w:val="24"/>
          <w:szCs w:val="24"/>
          <w:lang w:val="ro-RO"/>
        </w:rPr>
        <w:t>;</w:t>
      </w:r>
    </w:p>
    <w:p w14:paraId="138FFF10" w14:textId="78D1182A" w:rsidR="00AF2A01" w:rsidRPr="00562962" w:rsidRDefault="00AF2A01" w:rsidP="008031AA">
      <w:pPr>
        <w:pStyle w:val="ListParagraph"/>
        <w:numPr>
          <w:ilvl w:val="0"/>
          <w:numId w:val="1"/>
        </w:numPr>
        <w:spacing w:after="0"/>
        <w:jc w:val="both"/>
        <w:rPr>
          <w:rFonts w:ascii="Times New Roman" w:hAnsi="Times New Roman" w:cs="Times New Roman"/>
          <w:b/>
          <w:sz w:val="24"/>
          <w:szCs w:val="24"/>
          <w:u w:val="single"/>
          <w:lang w:val="ro-RO"/>
        </w:rPr>
      </w:pPr>
      <w:r w:rsidRPr="00562962">
        <w:rPr>
          <w:rFonts w:ascii="Times New Roman" w:hAnsi="Times New Roman" w:cs="Times New Roman"/>
          <w:sz w:val="24"/>
          <w:szCs w:val="24"/>
          <w:lang w:val="ro-RO"/>
        </w:rPr>
        <w:t>Selecţia dosarelor de înscriere: în termen de maximum 2 zile lucrătoare de la expirarea termenului de depunere a dosarelor: 1</w:t>
      </w:r>
      <w:r w:rsidR="00117FA8">
        <w:rPr>
          <w:rFonts w:ascii="Times New Roman" w:hAnsi="Times New Roman" w:cs="Times New Roman"/>
          <w:sz w:val="24"/>
          <w:szCs w:val="24"/>
          <w:lang w:val="ro-RO"/>
        </w:rPr>
        <w:t>8</w:t>
      </w:r>
      <w:r w:rsidR="00424F36" w:rsidRPr="00562962">
        <w:rPr>
          <w:rFonts w:ascii="Times New Roman" w:hAnsi="Times New Roman" w:cs="Times New Roman"/>
          <w:sz w:val="24"/>
          <w:szCs w:val="24"/>
          <w:lang w:val="ro-RO"/>
        </w:rPr>
        <w:t>.</w:t>
      </w:r>
      <w:r w:rsidR="000B1E06" w:rsidRPr="00562962">
        <w:rPr>
          <w:rFonts w:ascii="Times New Roman" w:hAnsi="Times New Roman" w:cs="Times New Roman"/>
          <w:sz w:val="24"/>
          <w:szCs w:val="24"/>
          <w:lang w:val="ro-RO"/>
        </w:rPr>
        <w:t>09.2026</w:t>
      </w:r>
      <w:r w:rsidRPr="00562962">
        <w:rPr>
          <w:rFonts w:ascii="Times New Roman" w:hAnsi="Times New Roman" w:cs="Times New Roman"/>
          <w:sz w:val="24"/>
          <w:szCs w:val="24"/>
          <w:lang w:val="ro-RO"/>
        </w:rPr>
        <w:t>;</w:t>
      </w:r>
    </w:p>
    <w:p w14:paraId="1638BB78" w14:textId="167AC598" w:rsidR="00AF2A01" w:rsidRPr="00562962" w:rsidRDefault="00AF2A01" w:rsidP="008031AA">
      <w:pPr>
        <w:pStyle w:val="ListParagraph"/>
        <w:numPr>
          <w:ilvl w:val="0"/>
          <w:numId w:val="1"/>
        </w:numPr>
        <w:spacing w:after="0"/>
        <w:jc w:val="both"/>
        <w:rPr>
          <w:rFonts w:ascii="Times New Roman" w:hAnsi="Times New Roman" w:cs="Times New Roman"/>
          <w:b/>
          <w:sz w:val="24"/>
          <w:szCs w:val="24"/>
          <w:u w:val="single"/>
          <w:lang w:val="ro-RO"/>
        </w:rPr>
      </w:pPr>
      <w:r w:rsidRPr="00562962">
        <w:rPr>
          <w:rFonts w:ascii="Times New Roman" w:hAnsi="Times New Roman" w:cs="Times New Roman"/>
          <w:sz w:val="24"/>
          <w:szCs w:val="24"/>
          <w:lang w:val="ro-RO"/>
        </w:rPr>
        <w:t xml:space="preserve">Rezultate selecție dosare: </w:t>
      </w:r>
      <w:r w:rsidRPr="00562962">
        <w:rPr>
          <w:rFonts w:ascii="Times New Roman" w:hAnsi="Times New Roman" w:cs="Times New Roman"/>
          <w:iCs/>
          <w:sz w:val="24"/>
          <w:szCs w:val="24"/>
          <w:lang w:val="ro-RO"/>
        </w:rPr>
        <w:t xml:space="preserve">în termen de o zi </w:t>
      </w:r>
      <w:r w:rsidRPr="00562962">
        <w:rPr>
          <w:rFonts w:ascii="Times New Roman" w:hAnsi="Times New Roman" w:cs="Times New Roman"/>
          <w:iCs/>
          <w:color w:val="000000"/>
          <w:sz w:val="24"/>
          <w:szCs w:val="24"/>
          <w:lang w:val="ro-RO"/>
        </w:rPr>
        <w:t xml:space="preserve">lucrătoare de la expirarea termenului prevăzut pentru selecția dosarelor de concurs: </w:t>
      </w:r>
      <w:r w:rsidR="00117FA8">
        <w:rPr>
          <w:rFonts w:ascii="Times New Roman" w:hAnsi="Times New Roman" w:cs="Times New Roman"/>
          <w:iCs/>
          <w:color w:val="000000"/>
          <w:sz w:val="24"/>
          <w:szCs w:val="24"/>
          <w:lang w:val="ro-RO"/>
        </w:rPr>
        <w:t>21</w:t>
      </w:r>
      <w:r w:rsidR="000B1E06" w:rsidRPr="00562962">
        <w:rPr>
          <w:rFonts w:ascii="Times New Roman" w:hAnsi="Times New Roman" w:cs="Times New Roman"/>
          <w:iCs/>
          <w:color w:val="000000"/>
          <w:sz w:val="24"/>
          <w:szCs w:val="24"/>
          <w:lang w:val="ro-RO"/>
        </w:rPr>
        <w:t>.09.2026;</w:t>
      </w:r>
    </w:p>
    <w:p w14:paraId="197C95FB" w14:textId="54A5FB5A" w:rsidR="008031AA" w:rsidRPr="00562962" w:rsidRDefault="00AF2A01" w:rsidP="00AF2A01">
      <w:pPr>
        <w:pStyle w:val="ListParagraph"/>
        <w:numPr>
          <w:ilvl w:val="0"/>
          <w:numId w:val="1"/>
        </w:numPr>
        <w:tabs>
          <w:tab w:val="left" w:pos="851"/>
          <w:tab w:val="left" w:pos="1276"/>
        </w:tabs>
        <w:spacing w:after="0" w:line="240" w:lineRule="auto"/>
        <w:jc w:val="both"/>
        <w:rPr>
          <w:rFonts w:ascii="Times New Roman" w:hAnsi="Times New Roman" w:cs="Times New Roman"/>
          <w:sz w:val="24"/>
          <w:szCs w:val="24"/>
          <w:lang w:val="ro-RO"/>
        </w:rPr>
      </w:pPr>
      <w:r w:rsidRPr="00562962">
        <w:rPr>
          <w:rFonts w:ascii="Times New Roman" w:hAnsi="Times New Roman" w:cs="Times New Roman"/>
          <w:sz w:val="24"/>
          <w:szCs w:val="24"/>
          <w:lang w:val="ro-RO"/>
        </w:rPr>
        <w:t xml:space="preserve">Proba scrisă - programată în data de </w:t>
      </w:r>
      <w:r w:rsidR="00117FA8">
        <w:rPr>
          <w:rFonts w:ascii="Times New Roman" w:hAnsi="Times New Roman" w:cs="Times New Roman"/>
          <w:sz w:val="24"/>
          <w:szCs w:val="24"/>
          <w:lang w:val="ro-RO"/>
        </w:rPr>
        <w:t>24.</w:t>
      </w:r>
      <w:r w:rsidR="00290DC1">
        <w:rPr>
          <w:rFonts w:ascii="Times New Roman" w:hAnsi="Times New Roman" w:cs="Times New Roman"/>
          <w:color w:val="000000"/>
          <w:sz w:val="24"/>
          <w:szCs w:val="24"/>
          <w:lang w:val="ro-RO"/>
        </w:rPr>
        <w:t>09.2026</w:t>
      </w:r>
      <w:r w:rsidRPr="00562962">
        <w:rPr>
          <w:rFonts w:ascii="Times New Roman" w:hAnsi="Times New Roman" w:cs="Times New Roman"/>
          <w:color w:val="000000"/>
          <w:sz w:val="24"/>
          <w:szCs w:val="24"/>
          <w:lang w:val="ro-RO"/>
        </w:rPr>
        <w:t xml:space="preserve">, ora </w:t>
      </w:r>
      <w:r w:rsidR="00290DC1">
        <w:rPr>
          <w:rFonts w:ascii="Times New Roman" w:hAnsi="Times New Roman" w:cs="Times New Roman"/>
          <w:color w:val="000000"/>
          <w:sz w:val="24"/>
          <w:szCs w:val="24"/>
          <w:lang w:val="ro-RO"/>
        </w:rPr>
        <w:t>10</w:t>
      </w:r>
      <w:r w:rsidRPr="00562962">
        <w:rPr>
          <w:rFonts w:ascii="Times New Roman" w:hAnsi="Times New Roman" w:cs="Times New Roman"/>
          <w:color w:val="000000"/>
          <w:sz w:val="24"/>
          <w:szCs w:val="24"/>
          <w:lang w:val="ro-RO"/>
        </w:rPr>
        <w:t>:00</w:t>
      </w:r>
      <w:r w:rsidRPr="00562962">
        <w:rPr>
          <w:rFonts w:ascii="Times New Roman" w:hAnsi="Times New Roman" w:cs="Times New Roman"/>
          <w:sz w:val="24"/>
          <w:szCs w:val="24"/>
          <w:lang w:val="ro-RO"/>
        </w:rPr>
        <w:t xml:space="preserve"> la sediul instituției situat în mun. Arad, Calea Bodrogului nr.</w:t>
      </w:r>
      <w:r w:rsidR="00AD6B05">
        <w:rPr>
          <w:rFonts w:ascii="Times New Roman" w:hAnsi="Times New Roman" w:cs="Times New Roman"/>
          <w:sz w:val="24"/>
          <w:szCs w:val="24"/>
          <w:lang w:val="ro-RO"/>
        </w:rPr>
        <w:t xml:space="preserve"> </w:t>
      </w:r>
      <w:r w:rsidRPr="00562962">
        <w:rPr>
          <w:rFonts w:ascii="Times New Roman" w:hAnsi="Times New Roman" w:cs="Times New Roman"/>
          <w:sz w:val="24"/>
          <w:szCs w:val="24"/>
          <w:lang w:val="ro-RO"/>
        </w:rPr>
        <w:t>2;</w:t>
      </w:r>
    </w:p>
    <w:p w14:paraId="5B92782D" w14:textId="20D898CC" w:rsidR="00AF2A01" w:rsidRDefault="00AF2A01" w:rsidP="00AF2A01">
      <w:pPr>
        <w:pStyle w:val="ListParagraph"/>
        <w:numPr>
          <w:ilvl w:val="0"/>
          <w:numId w:val="1"/>
        </w:numPr>
        <w:tabs>
          <w:tab w:val="left" w:pos="851"/>
          <w:tab w:val="left" w:pos="1276"/>
        </w:tabs>
        <w:spacing w:after="0" w:line="240" w:lineRule="auto"/>
        <w:jc w:val="both"/>
        <w:rPr>
          <w:rFonts w:ascii="Times New Roman" w:hAnsi="Times New Roman" w:cs="Times New Roman"/>
          <w:sz w:val="24"/>
          <w:szCs w:val="24"/>
          <w:lang w:val="ro-RO"/>
        </w:rPr>
      </w:pPr>
      <w:r w:rsidRPr="00562962">
        <w:rPr>
          <w:rFonts w:ascii="Times New Roman" w:hAnsi="Times New Roman" w:cs="Times New Roman"/>
          <w:color w:val="000000"/>
          <w:sz w:val="24"/>
          <w:szCs w:val="24"/>
          <w:lang w:val="ro-RO"/>
        </w:rPr>
        <w:t>proba practic</w:t>
      </w:r>
      <w:r w:rsidR="00290DC1">
        <w:rPr>
          <w:rFonts w:ascii="Times New Roman" w:hAnsi="Times New Roman" w:cs="Times New Roman"/>
          <w:color w:val="000000"/>
          <w:sz w:val="24"/>
          <w:szCs w:val="24"/>
          <w:lang w:val="ro-RO"/>
        </w:rPr>
        <w:t>ă</w:t>
      </w:r>
      <w:r w:rsidRPr="00562962">
        <w:rPr>
          <w:rFonts w:ascii="Times New Roman" w:hAnsi="Times New Roman" w:cs="Times New Roman"/>
          <w:color w:val="000000"/>
          <w:sz w:val="24"/>
          <w:szCs w:val="24"/>
          <w:lang w:val="ro-RO"/>
        </w:rPr>
        <w:t xml:space="preserve"> – programat</w:t>
      </w:r>
      <w:r w:rsidR="00290DC1">
        <w:rPr>
          <w:rFonts w:ascii="Times New Roman" w:hAnsi="Times New Roman" w:cs="Times New Roman"/>
          <w:color w:val="000000"/>
          <w:sz w:val="24"/>
          <w:szCs w:val="24"/>
          <w:lang w:val="ro-RO"/>
        </w:rPr>
        <w:t>ă</w:t>
      </w:r>
      <w:r w:rsidRPr="00562962">
        <w:rPr>
          <w:rFonts w:ascii="Times New Roman" w:hAnsi="Times New Roman" w:cs="Times New Roman"/>
          <w:color w:val="000000"/>
          <w:sz w:val="24"/>
          <w:szCs w:val="24"/>
          <w:lang w:val="ro-RO"/>
        </w:rPr>
        <w:t xml:space="preserve"> </w:t>
      </w:r>
      <w:r w:rsidR="00290DC1">
        <w:rPr>
          <w:rFonts w:ascii="Times New Roman" w:hAnsi="Times New Roman" w:cs="Times New Roman"/>
          <w:color w:val="000000"/>
          <w:sz w:val="24"/>
          <w:szCs w:val="24"/>
          <w:lang w:val="ro-RO"/>
        </w:rPr>
        <w:t>î</w:t>
      </w:r>
      <w:r w:rsidRPr="00562962">
        <w:rPr>
          <w:rFonts w:ascii="Times New Roman" w:hAnsi="Times New Roman" w:cs="Times New Roman"/>
          <w:color w:val="000000"/>
          <w:sz w:val="24"/>
          <w:szCs w:val="24"/>
          <w:lang w:val="ro-RO"/>
        </w:rPr>
        <w:t xml:space="preserve">n data de </w:t>
      </w:r>
      <w:r w:rsidR="008031AA" w:rsidRPr="00562962">
        <w:rPr>
          <w:rFonts w:ascii="Times New Roman" w:hAnsi="Times New Roman" w:cs="Times New Roman"/>
          <w:color w:val="000000"/>
          <w:sz w:val="24"/>
          <w:szCs w:val="24"/>
          <w:lang w:val="ro-RO"/>
        </w:rPr>
        <w:t>2</w:t>
      </w:r>
      <w:r w:rsidR="00117FA8">
        <w:rPr>
          <w:rFonts w:ascii="Times New Roman" w:hAnsi="Times New Roman" w:cs="Times New Roman"/>
          <w:color w:val="000000"/>
          <w:sz w:val="24"/>
          <w:szCs w:val="24"/>
          <w:lang w:val="ro-RO"/>
        </w:rPr>
        <w:t>4</w:t>
      </w:r>
      <w:r w:rsidRPr="00562962">
        <w:rPr>
          <w:rFonts w:ascii="Times New Roman" w:hAnsi="Times New Roman" w:cs="Times New Roman"/>
          <w:color w:val="000000"/>
          <w:sz w:val="24"/>
          <w:szCs w:val="24"/>
          <w:lang w:val="ro-RO"/>
        </w:rPr>
        <w:t>.</w:t>
      </w:r>
      <w:r w:rsidR="00424F36" w:rsidRPr="00562962">
        <w:rPr>
          <w:rFonts w:ascii="Times New Roman" w:hAnsi="Times New Roman" w:cs="Times New Roman"/>
          <w:color w:val="000000"/>
          <w:sz w:val="24"/>
          <w:szCs w:val="24"/>
          <w:lang w:val="ro-RO"/>
        </w:rPr>
        <w:t>0</w:t>
      </w:r>
      <w:r w:rsidR="00290DC1">
        <w:rPr>
          <w:rFonts w:ascii="Times New Roman" w:hAnsi="Times New Roman" w:cs="Times New Roman"/>
          <w:color w:val="000000"/>
          <w:sz w:val="24"/>
          <w:szCs w:val="24"/>
          <w:lang w:val="ro-RO"/>
        </w:rPr>
        <w:t>9</w:t>
      </w:r>
      <w:r w:rsidRPr="00562962">
        <w:rPr>
          <w:rFonts w:ascii="Times New Roman" w:hAnsi="Times New Roman" w:cs="Times New Roman"/>
          <w:color w:val="000000"/>
          <w:sz w:val="24"/>
          <w:szCs w:val="24"/>
          <w:lang w:val="ro-RO"/>
        </w:rPr>
        <w:t>.202</w:t>
      </w:r>
      <w:r w:rsidR="00290DC1">
        <w:rPr>
          <w:rFonts w:ascii="Times New Roman" w:hAnsi="Times New Roman" w:cs="Times New Roman"/>
          <w:color w:val="000000"/>
          <w:sz w:val="24"/>
          <w:szCs w:val="24"/>
          <w:lang w:val="ro-RO"/>
        </w:rPr>
        <w:t>6</w:t>
      </w:r>
      <w:r w:rsidRPr="00562962">
        <w:rPr>
          <w:rFonts w:ascii="Times New Roman" w:hAnsi="Times New Roman" w:cs="Times New Roman"/>
          <w:color w:val="000000"/>
          <w:sz w:val="24"/>
          <w:szCs w:val="24"/>
          <w:lang w:val="ro-RO"/>
        </w:rPr>
        <w:t xml:space="preserve"> ora </w:t>
      </w:r>
      <w:r w:rsidR="00290DC1">
        <w:rPr>
          <w:rFonts w:ascii="Times New Roman" w:hAnsi="Times New Roman" w:cs="Times New Roman"/>
          <w:color w:val="000000"/>
          <w:sz w:val="24"/>
          <w:szCs w:val="24"/>
          <w:lang w:val="ro-RO"/>
        </w:rPr>
        <w:t>12:00</w:t>
      </w:r>
      <w:r w:rsidRPr="00562962">
        <w:rPr>
          <w:rFonts w:ascii="Times New Roman" w:hAnsi="Times New Roman" w:cs="Times New Roman"/>
          <w:color w:val="000000"/>
          <w:sz w:val="24"/>
          <w:szCs w:val="24"/>
          <w:lang w:val="ro-RO"/>
        </w:rPr>
        <w:t xml:space="preserve"> la</w:t>
      </w:r>
      <w:r w:rsidRPr="00562962">
        <w:rPr>
          <w:rFonts w:ascii="Times New Roman" w:hAnsi="Times New Roman" w:cs="Times New Roman"/>
          <w:color w:val="FF0000"/>
          <w:sz w:val="24"/>
          <w:szCs w:val="24"/>
          <w:lang w:val="ro-RO"/>
        </w:rPr>
        <w:t xml:space="preserve"> </w:t>
      </w:r>
      <w:r w:rsidRPr="00562962">
        <w:rPr>
          <w:rFonts w:ascii="Times New Roman" w:hAnsi="Times New Roman" w:cs="Times New Roman"/>
          <w:sz w:val="24"/>
          <w:szCs w:val="24"/>
          <w:lang w:val="ro-RO"/>
        </w:rPr>
        <w:t>sediul institu</w:t>
      </w:r>
      <w:r w:rsidR="00290DC1">
        <w:rPr>
          <w:rFonts w:ascii="Times New Roman" w:hAnsi="Times New Roman" w:cs="Times New Roman"/>
          <w:sz w:val="24"/>
          <w:szCs w:val="24"/>
          <w:lang w:val="ro-RO"/>
        </w:rPr>
        <w:t>ț</w:t>
      </w:r>
      <w:r w:rsidRPr="00562962">
        <w:rPr>
          <w:rFonts w:ascii="Times New Roman" w:hAnsi="Times New Roman" w:cs="Times New Roman"/>
          <w:sz w:val="24"/>
          <w:szCs w:val="24"/>
          <w:lang w:val="ro-RO"/>
        </w:rPr>
        <w:t xml:space="preserve">iei situat </w:t>
      </w:r>
      <w:r w:rsidR="00290DC1">
        <w:rPr>
          <w:rFonts w:ascii="Times New Roman" w:hAnsi="Times New Roman" w:cs="Times New Roman"/>
          <w:sz w:val="24"/>
          <w:szCs w:val="24"/>
          <w:lang w:val="ro-RO"/>
        </w:rPr>
        <w:t>î</w:t>
      </w:r>
      <w:r w:rsidRPr="00562962">
        <w:rPr>
          <w:rFonts w:ascii="Times New Roman" w:hAnsi="Times New Roman" w:cs="Times New Roman"/>
          <w:sz w:val="24"/>
          <w:szCs w:val="24"/>
          <w:lang w:val="ro-RO"/>
        </w:rPr>
        <w:t>n Arad, Calea Bodrogului nr.</w:t>
      </w:r>
      <w:r w:rsidR="00845D68">
        <w:rPr>
          <w:rFonts w:ascii="Times New Roman" w:hAnsi="Times New Roman" w:cs="Times New Roman"/>
          <w:sz w:val="24"/>
          <w:szCs w:val="24"/>
          <w:lang w:val="ro-RO"/>
        </w:rPr>
        <w:t xml:space="preserve"> </w:t>
      </w:r>
      <w:r w:rsidRPr="00562962">
        <w:rPr>
          <w:rFonts w:ascii="Times New Roman" w:hAnsi="Times New Roman" w:cs="Times New Roman"/>
          <w:sz w:val="24"/>
          <w:szCs w:val="24"/>
          <w:lang w:val="ro-RO"/>
        </w:rPr>
        <w:t>2;</w:t>
      </w:r>
    </w:p>
    <w:p w14:paraId="67C9C61C" w14:textId="3112B116" w:rsidR="00290DC1" w:rsidRPr="00562962" w:rsidRDefault="00290DC1" w:rsidP="00AF2A01">
      <w:pPr>
        <w:pStyle w:val="ListParagraph"/>
        <w:numPr>
          <w:ilvl w:val="0"/>
          <w:numId w:val="1"/>
        </w:numPr>
        <w:tabs>
          <w:tab w:val="left" w:pos="851"/>
          <w:tab w:val="left" w:pos="1276"/>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Afișarea rezultatelor după probele scrise și practice – 2</w:t>
      </w:r>
      <w:r w:rsidR="00117FA8">
        <w:rPr>
          <w:rFonts w:ascii="Times New Roman" w:hAnsi="Times New Roman" w:cs="Times New Roman"/>
          <w:sz w:val="24"/>
          <w:szCs w:val="24"/>
          <w:lang w:val="ro-RO"/>
        </w:rPr>
        <w:t>5</w:t>
      </w:r>
      <w:r>
        <w:rPr>
          <w:rFonts w:ascii="Times New Roman" w:hAnsi="Times New Roman" w:cs="Times New Roman"/>
          <w:sz w:val="24"/>
          <w:szCs w:val="24"/>
          <w:lang w:val="ro-RO"/>
        </w:rPr>
        <w:t>.09.2026, ora 15:00;</w:t>
      </w:r>
    </w:p>
    <w:p w14:paraId="1D1946D1" w14:textId="1672856A" w:rsidR="00AF2A01" w:rsidRPr="00562962" w:rsidRDefault="00AF2A01" w:rsidP="008031AA">
      <w:pPr>
        <w:pStyle w:val="ListParagraph"/>
        <w:numPr>
          <w:ilvl w:val="0"/>
          <w:numId w:val="1"/>
        </w:numPr>
        <w:tabs>
          <w:tab w:val="left" w:pos="1276"/>
        </w:tabs>
        <w:spacing w:after="0" w:line="240" w:lineRule="auto"/>
        <w:jc w:val="both"/>
        <w:rPr>
          <w:rFonts w:ascii="Times New Roman" w:hAnsi="Times New Roman" w:cs="Times New Roman"/>
          <w:sz w:val="24"/>
          <w:szCs w:val="24"/>
          <w:lang w:val="ro-RO"/>
        </w:rPr>
      </w:pPr>
      <w:r w:rsidRPr="00562962">
        <w:rPr>
          <w:rFonts w:ascii="Times New Roman" w:hAnsi="Times New Roman" w:cs="Times New Roman"/>
          <w:sz w:val="24"/>
          <w:szCs w:val="24"/>
          <w:lang w:val="ro-RO"/>
        </w:rPr>
        <w:t>Interviu - programat în data</w:t>
      </w:r>
      <w:r w:rsidRPr="00562962">
        <w:rPr>
          <w:rFonts w:ascii="Times New Roman" w:hAnsi="Times New Roman" w:cs="Times New Roman"/>
          <w:color w:val="FF0000"/>
          <w:sz w:val="24"/>
          <w:szCs w:val="24"/>
          <w:lang w:val="ro-RO"/>
        </w:rPr>
        <w:t xml:space="preserve"> </w:t>
      </w:r>
      <w:r w:rsidRPr="00562962">
        <w:rPr>
          <w:rFonts w:ascii="Times New Roman" w:hAnsi="Times New Roman" w:cs="Times New Roman"/>
          <w:sz w:val="24"/>
          <w:szCs w:val="24"/>
          <w:lang w:val="ro-RO"/>
        </w:rPr>
        <w:t xml:space="preserve">de </w:t>
      </w:r>
      <w:r w:rsidR="00117FA8">
        <w:rPr>
          <w:rFonts w:ascii="Times New Roman" w:hAnsi="Times New Roman" w:cs="Times New Roman"/>
          <w:sz w:val="24"/>
          <w:szCs w:val="24"/>
          <w:lang w:val="ro-RO"/>
        </w:rPr>
        <w:t>30</w:t>
      </w:r>
      <w:r w:rsidR="00290DC1">
        <w:rPr>
          <w:rFonts w:ascii="Times New Roman" w:hAnsi="Times New Roman" w:cs="Times New Roman"/>
          <w:sz w:val="24"/>
          <w:szCs w:val="24"/>
          <w:lang w:val="ro-RO"/>
        </w:rPr>
        <w:t>.09.2026</w:t>
      </w:r>
      <w:r w:rsidRPr="00562962">
        <w:rPr>
          <w:rFonts w:ascii="Times New Roman" w:hAnsi="Times New Roman" w:cs="Times New Roman"/>
          <w:color w:val="000000"/>
          <w:sz w:val="24"/>
          <w:szCs w:val="24"/>
          <w:lang w:val="ro-RO"/>
        </w:rPr>
        <w:t xml:space="preserve"> la ora 1</w:t>
      </w:r>
      <w:r w:rsidR="00290DC1">
        <w:rPr>
          <w:rFonts w:ascii="Times New Roman" w:hAnsi="Times New Roman" w:cs="Times New Roman"/>
          <w:color w:val="000000"/>
          <w:sz w:val="24"/>
          <w:szCs w:val="24"/>
          <w:lang w:val="ro-RO"/>
        </w:rPr>
        <w:t>0</w:t>
      </w:r>
      <w:r w:rsidRPr="00562962">
        <w:rPr>
          <w:rFonts w:ascii="Times New Roman" w:hAnsi="Times New Roman" w:cs="Times New Roman"/>
          <w:color w:val="000000"/>
          <w:sz w:val="24"/>
          <w:szCs w:val="24"/>
          <w:lang w:val="ro-RO"/>
        </w:rPr>
        <w:t xml:space="preserve">:00 </w:t>
      </w:r>
      <w:r w:rsidRPr="00562962">
        <w:rPr>
          <w:rFonts w:ascii="Times New Roman" w:hAnsi="Times New Roman" w:cs="Times New Roman"/>
          <w:sz w:val="24"/>
          <w:szCs w:val="24"/>
          <w:lang w:val="ro-RO"/>
        </w:rPr>
        <w:t xml:space="preserve">la sediul instituției situat în mun. Arad, Calea Bodrogului </w:t>
      </w:r>
      <w:r w:rsidR="00845D68">
        <w:rPr>
          <w:rFonts w:ascii="Times New Roman" w:hAnsi="Times New Roman" w:cs="Times New Roman"/>
          <w:sz w:val="24"/>
          <w:szCs w:val="24"/>
          <w:lang w:val="ro-RO"/>
        </w:rPr>
        <w:t>–</w:t>
      </w:r>
      <w:r w:rsidR="008031AA" w:rsidRPr="00562962">
        <w:rPr>
          <w:rFonts w:ascii="Times New Roman" w:hAnsi="Times New Roman" w:cs="Times New Roman"/>
          <w:sz w:val="24"/>
          <w:szCs w:val="24"/>
          <w:lang w:val="ro-RO"/>
        </w:rPr>
        <w:t xml:space="preserve"> </w:t>
      </w:r>
      <w:r w:rsidRPr="00562962">
        <w:rPr>
          <w:rFonts w:ascii="Times New Roman" w:hAnsi="Times New Roman" w:cs="Times New Roman"/>
          <w:sz w:val="24"/>
          <w:szCs w:val="24"/>
          <w:lang w:val="ro-RO"/>
        </w:rPr>
        <w:t>nr.</w:t>
      </w:r>
      <w:r w:rsidR="00D54EE8">
        <w:rPr>
          <w:rFonts w:ascii="Times New Roman" w:hAnsi="Times New Roman" w:cs="Times New Roman"/>
          <w:sz w:val="24"/>
          <w:szCs w:val="24"/>
          <w:lang w:val="ro-RO"/>
        </w:rPr>
        <w:t xml:space="preserve"> </w:t>
      </w:r>
      <w:r w:rsidRPr="00562962">
        <w:rPr>
          <w:rFonts w:ascii="Times New Roman" w:hAnsi="Times New Roman" w:cs="Times New Roman"/>
          <w:sz w:val="24"/>
          <w:szCs w:val="24"/>
          <w:lang w:val="ro-RO"/>
        </w:rPr>
        <w:t>2;</w:t>
      </w:r>
    </w:p>
    <w:p w14:paraId="6DBE8C0D" w14:textId="77777777" w:rsidR="00AF2A01" w:rsidRPr="00562962" w:rsidRDefault="008031AA" w:rsidP="008031AA">
      <w:pPr>
        <w:pStyle w:val="ListParagraph"/>
        <w:numPr>
          <w:ilvl w:val="0"/>
          <w:numId w:val="1"/>
        </w:numPr>
        <w:tabs>
          <w:tab w:val="left" w:pos="557"/>
          <w:tab w:val="left" w:pos="1276"/>
        </w:tabs>
        <w:spacing w:after="0" w:line="240" w:lineRule="auto"/>
        <w:jc w:val="both"/>
        <w:rPr>
          <w:rFonts w:ascii="Times New Roman" w:hAnsi="Times New Roman" w:cs="Times New Roman"/>
          <w:sz w:val="24"/>
          <w:szCs w:val="24"/>
          <w:lang w:val="ro-RO"/>
        </w:rPr>
      </w:pPr>
      <w:r w:rsidRPr="00562962">
        <w:rPr>
          <w:rFonts w:ascii="Times New Roman" w:hAnsi="Times New Roman" w:cs="Times New Roman"/>
          <w:sz w:val="24"/>
          <w:szCs w:val="24"/>
          <w:lang w:val="ro-RO"/>
        </w:rPr>
        <w:t xml:space="preserve">   </w:t>
      </w:r>
      <w:r w:rsidR="00AF2A01" w:rsidRPr="00562962">
        <w:rPr>
          <w:rFonts w:ascii="Times New Roman" w:hAnsi="Times New Roman" w:cs="Times New Roman"/>
          <w:sz w:val="24"/>
          <w:szCs w:val="24"/>
          <w:lang w:val="ro-RO"/>
        </w:rPr>
        <w:t>Interviul va fi susţinut numai de candidaţii care au obţinut la proba scrisă minimum 50 de puncte.</w:t>
      </w:r>
    </w:p>
    <w:p w14:paraId="420FBD8B" w14:textId="77777777" w:rsidR="00AF2A01" w:rsidRPr="00562962" w:rsidRDefault="00AF2A01" w:rsidP="008031AA">
      <w:pPr>
        <w:pStyle w:val="ListParagraph"/>
        <w:numPr>
          <w:ilvl w:val="0"/>
          <w:numId w:val="1"/>
        </w:numPr>
        <w:tabs>
          <w:tab w:val="left" w:pos="1276"/>
        </w:tabs>
        <w:spacing w:after="0" w:line="240" w:lineRule="auto"/>
        <w:jc w:val="both"/>
        <w:rPr>
          <w:rFonts w:ascii="Times New Roman" w:hAnsi="Times New Roman" w:cs="Times New Roman"/>
          <w:sz w:val="24"/>
          <w:szCs w:val="24"/>
          <w:lang w:val="ro-RO"/>
        </w:rPr>
      </w:pPr>
      <w:r w:rsidRPr="00562962">
        <w:rPr>
          <w:rFonts w:ascii="Times New Roman" w:hAnsi="Times New Roman" w:cs="Times New Roman"/>
          <w:sz w:val="24"/>
          <w:szCs w:val="24"/>
          <w:lang w:val="ro-RO"/>
        </w:rPr>
        <w:t>Notarea probei scrise şi a interviului se face în termen de maximum o zi lucrătoare de la finalizarea fiecărei probe;</w:t>
      </w:r>
    </w:p>
    <w:p w14:paraId="70E749D8" w14:textId="77777777" w:rsidR="00AF2A01" w:rsidRPr="00562962" w:rsidRDefault="00AF2A01" w:rsidP="008031AA">
      <w:pPr>
        <w:pStyle w:val="ListParagraph"/>
        <w:numPr>
          <w:ilvl w:val="0"/>
          <w:numId w:val="1"/>
        </w:numPr>
        <w:tabs>
          <w:tab w:val="left" w:pos="1276"/>
        </w:tabs>
        <w:spacing w:after="0" w:line="240" w:lineRule="auto"/>
        <w:jc w:val="both"/>
        <w:rPr>
          <w:rFonts w:ascii="Times New Roman" w:hAnsi="Times New Roman" w:cs="Times New Roman"/>
          <w:sz w:val="24"/>
          <w:szCs w:val="24"/>
          <w:lang w:val="ro-RO"/>
        </w:rPr>
      </w:pPr>
      <w:r w:rsidRPr="00562962">
        <w:rPr>
          <w:rFonts w:ascii="Times New Roman" w:hAnsi="Times New Roman" w:cs="Times New Roman"/>
          <w:sz w:val="24"/>
          <w:szCs w:val="24"/>
          <w:lang w:val="ro-RO"/>
        </w:rPr>
        <w:t>Rezultatele probei scrise și a interviului se afișează în termen de o zi lucrătoare de la data finalizării fiecărei probe;</w:t>
      </w:r>
    </w:p>
    <w:p w14:paraId="7408E731" w14:textId="77777777" w:rsidR="00AF2A01" w:rsidRPr="00562962" w:rsidRDefault="00AF2A01" w:rsidP="008031AA">
      <w:pPr>
        <w:pStyle w:val="ListParagraph"/>
        <w:numPr>
          <w:ilvl w:val="0"/>
          <w:numId w:val="1"/>
        </w:numPr>
        <w:tabs>
          <w:tab w:val="left" w:pos="1276"/>
        </w:tabs>
        <w:spacing w:after="0" w:line="240" w:lineRule="auto"/>
        <w:jc w:val="both"/>
        <w:rPr>
          <w:rFonts w:ascii="Times New Roman" w:hAnsi="Times New Roman" w:cs="Times New Roman"/>
          <w:sz w:val="24"/>
          <w:szCs w:val="24"/>
          <w:lang w:val="ro-RO"/>
        </w:rPr>
      </w:pPr>
      <w:r w:rsidRPr="00562962">
        <w:rPr>
          <w:rFonts w:ascii="Times New Roman" w:hAnsi="Times New Roman" w:cs="Times New Roman"/>
          <w:sz w:val="24"/>
          <w:szCs w:val="24"/>
          <w:lang w:val="ro-RO"/>
        </w:rPr>
        <w:t>După afişarea rezultatelor obţinute la selecţia dosarelor, proba scrisă şi interviu, candidaţii nemulţumiţi pot depune contestaţie în termen de cel mult o zi lucrătoare de la data afişării rezultatului selecţiei dosarelor, respectiv de la data afişării rezultatului probei scrise şi a interviului, sub sancţiunea decăderii din acest drept;</w:t>
      </w:r>
    </w:p>
    <w:p w14:paraId="149A293B" w14:textId="77777777" w:rsidR="00AF2A01" w:rsidRPr="00562962" w:rsidRDefault="00AF2A01" w:rsidP="008031AA">
      <w:pPr>
        <w:pStyle w:val="ListParagraph"/>
        <w:numPr>
          <w:ilvl w:val="0"/>
          <w:numId w:val="1"/>
        </w:numPr>
        <w:tabs>
          <w:tab w:val="left" w:pos="1276"/>
        </w:tabs>
        <w:spacing w:after="0" w:line="240" w:lineRule="auto"/>
        <w:jc w:val="both"/>
        <w:rPr>
          <w:rFonts w:ascii="Times New Roman" w:hAnsi="Times New Roman" w:cs="Times New Roman"/>
          <w:sz w:val="24"/>
          <w:szCs w:val="24"/>
          <w:lang w:val="ro-RO"/>
        </w:rPr>
      </w:pPr>
      <w:r w:rsidRPr="00562962">
        <w:rPr>
          <w:rFonts w:ascii="Times New Roman" w:hAnsi="Times New Roman" w:cs="Times New Roman"/>
          <w:sz w:val="24"/>
          <w:szCs w:val="24"/>
          <w:lang w:val="ro-RO"/>
        </w:rPr>
        <w:t>Rezultatele contestațiilor se afișează în termen de o zi lucrătoare de la expirarea termenului de depunere a contestațiilor;</w:t>
      </w:r>
    </w:p>
    <w:p w14:paraId="792C7B98" w14:textId="77777777" w:rsidR="00AF2A01" w:rsidRPr="00562962" w:rsidRDefault="00AF2A01" w:rsidP="008031AA">
      <w:pPr>
        <w:pStyle w:val="ListParagraph"/>
        <w:numPr>
          <w:ilvl w:val="0"/>
          <w:numId w:val="1"/>
        </w:numPr>
        <w:tabs>
          <w:tab w:val="left" w:pos="1276"/>
        </w:tabs>
        <w:spacing w:after="0" w:line="240" w:lineRule="auto"/>
        <w:jc w:val="both"/>
        <w:rPr>
          <w:rFonts w:ascii="Times New Roman" w:hAnsi="Times New Roman" w:cs="Times New Roman"/>
          <w:sz w:val="24"/>
          <w:szCs w:val="24"/>
          <w:lang w:val="ro-RO"/>
        </w:rPr>
      </w:pPr>
      <w:r w:rsidRPr="00562962">
        <w:rPr>
          <w:rFonts w:ascii="Times New Roman" w:hAnsi="Times New Roman" w:cs="Times New Roman"/>
          <w:sz w:val="24"/>
          <w:szCs w:val="24"/>
          <w:lang w:val="ro-RO"/>
        </w:rPr>
        <w:t>Rezultatele finale se afişează la sediul instituţiei, în termen de maximum o zi lucrătoare de la data afișării rezultatelor soluționării contestațiilor pentru ultima probă.</w:t>
      </w:r>
    </w:p>
    <w:p w14:paraId="3A8E7B24" w14:textId="77777777" w:rsidR="00AF2A01" w:rsidRPr="00562962" w:rsidRDefault="00AF2A01" w:rsidP="008031AA">
      <w:pPr>
        <w:pStyle w:val="ListParagraph"/>
        <w:numPr>
          <w:ilvl w:val="0"/>
          <w:numId w:val="1"/>
        </w:numPr>
        <w:tabs>
          <w:tab w:val="left" w:pos="1276"/>
        </w:tabs>
        <w:spacing w:after="0" w:line="240" w:lineRule="auto"/>
        <w:jc w:val="both"/>
        <w:rPr>
          <w:rFonts w:ascii="Times New Roman" w:hAnsi="Times New Roman" w:cs="Times New Roman"/>
          <w:sz w:val="24"/>
          <w:szCs w:val="24"/>
          <w:lang w:val="ro-RO"/>
        </w:rPr>
      </w:pPr>
      <w:r w:rsidRPr="00562962">
        <w:rPr>
          <w:rFonts w:ascii="Times New Roman" w:hAnsi="Times New Roman" w:cs="Times New Roman"/>
          <w:sz w:val="24"/>
          <w:szCs w:val="24"/>
          <w:lang w:val="ro-RO"/>
        </w:rPr>
        <w:t>Proba scrisă constă în redactarea unei lucrări și/sau în rezolvarea unor teste grilă din bibliografia și tematica anunţată în prezenţa comisiei de concurs, conform Hotărârii Guvernului nr. 1336/2022 pentru aprobarea Regulamentului-cadru privind organizarea și dezvoltarea carierei personalului contractual din sectorul bugetar plătit din fonduri publice.</w:t>
      </w:r>
    </w:p>
    <w:p w14:paraId="6ECA314A" w14:textId="77777777" w:rsidR="00E90144" w:rsidRPr="00562962" w:rsidRDefault="00E90144" w:rsidP="00AF2A01">
      <w:pPr>
        <w:spacing w:after="0" w:line="259" w:lineRule="auto"/>
        <w:rPr>
          <w:rFonts w:ascii="Times New Roman" w:eastAsia="Calibri" w:hAnsi="Times New Roman" w:cs="Times New Roman"/>
          <w:b/>
          <w:bCs/>
          <w:kern w:val="2"/>
          <w:sz w:val="24"/>
          <w:szCs w:val="24"/>
          <w:lang w:val="ro-RO"/>
        </w:rPr>
      </w:pPr>
    </w:p>
    <w:p w14:paraId="2A704B10" w14:textId="4FE73681" w:rsidR="00562962" w:rsidRPr="00562962" w:rsidRDefault="00562962" w:rsidP="00562962">
      <w:pPr>
        <w:spacing w:after="0" w:line="259" w:lineRule="auto"/>
        <w:rPr>
          <w:rFonts w:ascii="Times New Roman" w:eastAsia="Calibri" w:hAnsi="Times New Roman" w:cs="Times New Roman"/>
          <w:b/>
          <w:bCs/>
          <w:kern w:val="2"/>
          <w:sz w:val="24"/>
          <w:szCs w:val="24"/>
          <w:lang w:val="ro-RO"/>
        </w:rPr>
      </w:pPr>
      <w:r w:rsidRPr="00562962">
        <w:rPr>
          <w:rFonts w:ascii="Times New Roman" w:eastAsia="Calibri" w:hAnsi="Times New Roman" w:cs="Times New Roman"/>
          <w:b/>
          <w:bCs/>
          <w:kern w:val="2"/>
          <w:sz w:val="24"/>
          <w:szCs w:val="24"/>
          <w:lang w:val="ro-RO"/>
        </w:rPr>
        <w:lastRenderedPageBreak/>
        <w:t xml:space="preserve">TEMATICA post muncitor necalificat </w:t>
      </w:r>
      <w:r w:rsidR="001414AA">
        <w:rPr>
          <w:rFonts w:ascii="Times New Roman" w:eastAsia="Calibri" w:hAnsi="Times New Roman" w:cs="Times New Roman"/>
          <w:b/>
          <w:bCs/>
          <w:kern w:val="2"/>
          <w:sz w:val="24"/>
          <w:szCs w:val="24"/>
          <w:lang w:val="ro-RO"/>
        </w:rPr>
        <w:t>bloc alimentar</w:t>
      </w:r>
    </w:p>
    <w:p w14:paraId="30FC5D29" w14:textId="019A1278" w:rsidR="00562962" w:rsidRPr="00562962" w:rsidRDefault="00562962" w:rsidP="00681B9D">
      <w:pPr>
        <w:spacing w:after="0" w:line="259" w:lineRule="auto"/>
        <w:jc w:val="both"/>
        <w:rPr>
          <w:rFonts w:ascii="Times New Roman" w:eastAsia="Calibri" w:hAnsi="Times New Roman" w:cs="Times New Roman"/>
          <w:kern w:val="2"/>
          <w:sz w:val="24"/>
          <w:szCs w:val="24"/>
          <w:lang w:val="ro-RO"/>
        </w:rPr>
      </w:pPr>
      <w:r w:rsidRPr="00562962">
        <w:rPr>
          <w:rFonts w:ascii="Times New Roman" w:eastAsia="Calibri" w:hAnsi="Times New Roman" w:cs="Times New Roman"/>
          <w:kern w:val="2"/>
          <w:sz w:val="24"/>
          <w:szCs w:val="24"/>
          <w:lang w:val="ro-RO"/>
        </w:rPr>
        <w:t>- Instruirea lucrătorilor privind securitatea și sănătatea în muncă, obligațiile lucrătorilor privind securitatea și sănătatea în muncă</w:t>
      </w:r>
      <w:r w:rsidR="00681B9D">
        <w:rPr>
          <w:rFonts w:ascii="Times New Roman" w:eastAsia="Calibri" w:hAnsi="Times New Roman" w:cs="Times New Roman"/>
          <w:kern w:val="2"/>
          <w:sz w:val="24"/>
          <w:szCs w:val="24"/>
          <w:lang w:val="ro-RO"/>
        </w:rPr>
        <w:t>;</w:t>
      </w:r>
    </w:p>
    <w:p w14:paraId="5C8EB826" w14:textId="21F87BF8" w:rsidR="00562962" w:rsidRPr="00562962" w:rsidRDefault="00562962" w:rsidP="00681B9D">
      <w:pPr>
        <w:spacing w:after="0" w:line="259" w:lineRule="auto"/>
        <w:jc w:val="both"/>
        <w:rPr>
          <w:rFonts w:ascii="Times New Roman" w:eastAsia="Calibri" w:hAnsi="Times New Roman" w:cs="Times New Roman"/>
          <w:kern w:val="2"/>
          <w:sz w:val="24"/>
          <w:szCs w:val="24"/>
          <w:lang w:val="ro-RO"/>
        </w:rPr>
      </w:pPr>
      <w:r w:rsidRPr="00562962">
        <w:rPr>
          <w:rFonts w:ascii="Times New Roman" w:eastAsia="Calibri" w:hAnsi="Times New Roman" w:cs="Times New Roman"/>
          <w:kern w:val="2"/>
          <w:sz w:val="24"/>
          <w:szCs w:val="24"/>
          <w:lang w:val="ro-RO"/>
        </w:rPr>
        <w:t>- Contravenţii la normele igienico-sanitare pentru alimente şi la normele de igienă privind producţia, prelucrarea, depozitarea, păstrarea, transportul şi desfacerea alimentelor</w:t>
      </w:r>
      <w:r w:rsidR="00CA3DC7">
        <w:rPr>
          <w:rFonts w:ascii="Times New Roman" w:eastAsia="Calibri" w:hAnsi="Times New Roman" w:cs="Times New Roman"/>
          <w:kern w:val="2"/>
          <w:sz w:val="24"/>
          <w:szCs w:val="24"/>
          <w:lang w:val="ro-RO"/>
        </w:rPr>
        <w:t>;</w:t>
      </w:r>
    </w:p>
    <w:p w14:paraId="6A3B63DE" w14:textId="77777777" w:rsidR="00562962" w:rsidRPr="00562962" w:rsidRDefault="00562962" w:rsidP="00681B9D">
      <w:pPr>
        <w:spacing w:after="0" w:line="259" w:lineRule="auto"/>
        <w:jc w:val="both"/>
        <w:rPr>
          <w:rFonts w:ascii="Times New Roman" w:eastAsia="Calibri" w:hAnsi="Times New Roman" w:cs="Times New Roman"/>
          <w:kern w:val="2"/>
          <w:sz w:val="24"/>
          <w:szCs w:val="24"/>
          <w:lang w:val="ro-RO"/>
        </w:rPr>
      </w:pPr>
      <w:r w:rsidRPr="00562962">
        <w:rPr>
          <w:rFonts w:ascii="Times New Roman" w:eastAsia="Calibri" w:hAnsi="Times New Roman" w:cs="Times New Roman"/>
          <w:kern w:val="2"/>
          <w:sz w:val="24"/>
          <w:szCs w:val="24"/>
          <w:lang w:val="ro-RO"/>
        </w:rPr>
        <w:t>- Anexa 2 la Regulile din  HG 924/2005 privind aprobarea Regulilor generale pentru igiena produselor alimentare.</w:t>
      </w:r>
    </w:p>
    <w:p w14:paraId="30BF9647" w14:textId="77777777" w:rsidR="00241F9B" w:rsidRDefault="00241F9B" w:rsidP="00E90144">
      <w:pPr>
        <w:spacing w:after="0"/>
        <w:jc w:val="both"/>
        <w:rPr>
          <w:rFonts w:ascii="Times New Roman" w:eastAsia="Calibri" w:hAnsi="Times New Roman" w:cs="Times New Roman"/>
          <w:b/>
          <w:bCs/>
          <w:kern w:val="2"/>
          <w:sz w:val="24"/>
          <w:szCs w:val="24"/>
          <w:lang w:val="ro-RO"/>
        </w:rPr>
      </w:pPr>
    </w:p>
    <w:p w14:paraId="6198AEB8" w14:textId="7EDF81CA" w:rsidR="00562962" w:rsidRPr="00562962" w:rsidRDefault="00562962" w:rsidP="00562962">
      <w:pPr>
        <w:spacing w:after="0"/>
        <w:jc w:val="both"/>
        <w:rPr>
          <w:rFonts w:ascii="Times New Roman" w:eastAsia="Calibri" w:hAnsi="Times New Roman" w:cs="Times New Roman"/>
          <w:b/>
          <w:bCs/>
          <w:kern w:val="2"/>
          <w:sz w:val="24"/>
          <w:szCs w:val="24"/>
          <w:lang w:val="ro-RO"/>
        </w:rPr>
      </w:pPr>
      <w:r w:rsidRPr="00562962">
        <w:rPr>
          <w:rFonts w:ascii="Times New Roman" w:eastAsia="Calibri" w:hAnsi="Times New Roman" w:cs="Times New Roman"/>
          <w:b/>
          <w:bCs/>
          <w:kern w:val="2"/>
          <w:sz w:val="24"/>
          <w:szCs w:val="24"/>
          <w:lang w:val="ro-RO"/>
        </w:rPr>
        <w:t>BIBLIOGRAFIE post muncitor necalificat b</w:t>
      </w:r>
      <w:r w:rsidR="001414AA">
        <w:rPr>
          <w:rFonts w:ascii="Times New Roman" w:eastAsia="Calibri" w:hAnsi="Times New Roman" w:cs="Times New Roman"/>
          <w:b/>
          <w:bCs/>
          <w:kern w:val="2"/>
          <w:sz w:val="24"/>
          <w:szCs w:val="24"/>
          <w:lang w:val="ro-RO"/>
        </w:rPr>
        <w:t>loc alimentar</w:t>
      </w:r>
    </w:p>
    <w:p w14:paraId="3973A54E" w14:textId="3720C724" w:rsidR="00562962" w:rsidRPr="00562962" w:rsidRDefault="00562962" w:rsidP="00562962">
      <w:pPr>
        <w:spacing w:after="0"/>
        <w:jc w:val="both"/>
        <w:rPr>
          <w:rFonts w:ascii="Times New Roman" w:eastAsia="Calibri" w:hAnsi="Times New Roman" w:cs="Times New Roman"/>
          <w:kern w:val="2"/>
          <w:sz w:val="24"/>
          <w:szCs w:val="24"/>
          <w:lang w:val="ro-RO"/>
        </w:rPr>
      </w:pPr>
      <w:r w:rsidRPr="00562962">
        <w:rPr>
          <w:rFonts w:ascii="Times New Roman" w:eastAsia="Calibri" w:hAnsi="Times New Roman" w:cs="Times New Roman"/>
          <w:kern w:val="2"/>
          <w:sz w:val="24"/>
          <w:szCs w:val="24"/>
          <w:lang w:val="ro-RO"/>
        </w:rPr>
        <w:t>1.Ordinul MS nr.</w:t>
      </w:r>
      <w:r w:rsidR="00CA3DC7">
        <w:rPr>
          <w:rFonts w:ascii="Times New Roman" w:eastAsia="Calibri" w:hAnsi="Times New Roman" w:cs="Times New Roman"/>
          <w:kern w:val="2"/>
          <w:sz w:val="24"/>
          <w:szCs w:val="24"/>
          <w:lang w:val="ro-RO"/>
        </w:rPr>
        <w:t xml:space="preserve"> </w:t>
      </w:r>
      <w:r w:rsidRPr="00562962">
        <w:rPr>
          <w:rFonts w:ascii="Times New Roman" w:eastAsia="Calibri" w:hAnsi="Times New Roman" w:cs="Times New Roman"/>
          <w:kern w:val="2"/>
          <w:sz w:val="24"/>
          <w:szCs w:val="24"/>
          <w:lang w:val="ro-RO"/>
        </w:rPr>
        <w:t>976/16 decembrie 1998 pentru aprobarea normelor de igien</w:t>
      </w:r>
      <w:r w:rsidR="00CA3DC7">
        <w:rPr>
          <w:rFonts w:ascii="Times New Roman" w:eastAsia="Calibri" w:hAnsi="Times New Roman" w:cs="Times New Roman"/>
          <w:kern w:val="2"/>
          <w:sz w:val="24"/>
          <w:szCs w:val="24"/>
          <w:lang w:val="ro-RO"/>
        </w:rPr>
        <w:t>ă</w:t>
      </w:r>
      <w:r w:rsidRPr="00562962">
        <w:rPr>
          <w:rFonts w:ascii="Times New Roman" w:eastAsia="Calibri" w:hAnsi="Times New Roman" w:cs="Times New Roman"/>
          <w:kern w:val="2"/>
          <w:sz w:val="24"/>
          <w:szCs w:val="24"/>
          <w:lang w:val="ro-RO"/>
        </w:rPr>
        <w:t xml:space="preserve"> privind produc</w:t>
      </w:r>
      <w:r w:rsidR="00CA3DC7">
        <w:rPr>
          <w:rFonts w:ascii="Times New Roman" w:eastAsia="Calibri" w:hAnsi="Times New Roman" w:cs="Times New Roman"/>
          <w:kern w:val="2"/>
          <w:sz w:val="24"/>
          <w:szCs w:val="24"/>
          <w:lang w:val="ro-RO"/>
        </w:rPr>
        <w:t>ț</w:t>
      </w:r>
      <w:r w:rsidRPr="00562962">
        <w:rPr>
          <w:rFonts w:ascii="Times New Roman" w:eastAsia="Calibri" w:hAnsi="Times New Roman" w:cs="Times New Roman"/>
          <w:kern w:val="2"/>
          <w:sz w:val="24"/>
          <w:szCs w:val="24"/>
          <w:lang w:val="ro-RO"/>
        </w:rPr>
        <w:t>ia, prelucrarea, depozitarea, p</w:t>
      </w:r>
      <w:r w:rsidR="00CA3DC7">
        <w:rPr>
          <w:rFonts w:ascii="Times New Roman" w:eastAsia="Calibri" w:hAnsi="Times New Roman" w:cs="Times New Roman"/>
          <w:kern w:val="2"/>
          <w:sz w:val="24"/>
          <w:szCs w:val="24"/>
          <w:lang w:val="ro-RO"/>
        </w:rPr>
        <w:t>ă</w:t>
      </w:r>
      <w:r w:rsidRPr="00562962">
        <w:rPr>
          <w:rFonts w:ascii="Times New Roman" w:eastAsia="Calibri" w:hAnsi="Times New Roman" w:cs="Times New Roman"/>
          <w:kern w:val="2"/>
          <w:sz w:val="24"/>
          <w:szCs w:val="24"/>
          <w:lang w:val="ro-RO"/>
        </w:rPr>
        <w:t xml:space="preserve">strarea, transportul </w:t>
      </w:r>
      <w:r w:rsidR="00CA3DC7">
        <w:rPr>
          <w:rFonts w:ascii="Times New Roman" w:eastAsia="Calibri" w:hAnsi="Times New Roman" w:cs="Times New Roman"/>
          <w:kern w:val="2"/>
          <w:sz w:val="24"/>
          <w:szCs w:val="24"/>
          <w:lang w:val="ro-RO"/>
        </w:rPr>
        <w:t>ș</w:t>
      </w:r>
      <w:r w:rsidRPr="00562962">
        <w:rPr>
          <w:rFonts w:ascii="Times New Roman" w:eastAsia="Calibri" w:hAnsi="Times New Roman" w:cs="Times New Roman"/>
          <w:kern w:val="2"/>
          <w:sz w:val="24"/>
          <w:szCs w:val="24"/>
          <w:lang w:val="ro-RO"/>
        </w:rPr>
        <w:t>i desfacerea alimentelor:</w:t>
      </w:r>
    </w:p>
    <w:p w14:paraId="249980B9" w14:textId="57FEB115" w:rsidR="00562962" w:rsidRPr="00562962" w:rsidRDefault="00CA3DC7" w:rsidP="00562962">
      <w:pPr>
        <w:spacing w:after="0"/>
        <w:jc w:val="both"/>
        <w:rPr>
          <w:rFonts w:ascii="Times New Roman" w:eastAsia="Calibri" w:hAnsi="Times New Roman" w:cs="Times New Roman"/>
          <w:kern w:val="2"/>
          <w:sz w:val="24"/>
          <w:szCs w:val="24"/>
          <w:lang w:val="ro-RO"/>
        </w:rPr>
      </w:pPr>
      <w:r>
        <w:rPr>
          <w:rFonts w:ascii="Times New Roman" w:eastAsia="Calibri" w:hAnsi="Times New Roman" w:cs="Times New Roman"/>
          <w:kern w:val="2"/>
          <w:sz w:val="24"/>
          <w:szCs w:val="24"/>
          <w:lang w:val="ro-RO"/>
        </w:rPr>
        <w:t xml:space="preserve">- </w:t>
      </w:r>
      <w:r w:rsidR="00562962" w:rsidRPr="00562962">
        <w:rPr>
          <w:rFonts w:ascii="Times New Roman" w:eastAsia="Calibri" w:hAnsi="Times New Roman" w:cs="Times New Roman"/>
          <w:kern w:val="2"/>
          <w:sz w:val="24"/>
          <w:szCs w:val="24"/>
          <w:lang w:val="ro-RO"/>
        </w:rPr>
        <w:t>De la art.1 la art.5</w:t>
      </w:r>
      <w:r>
        <w:rPr>
          <w:rFonts w:ascii="Times New Roman" w:eastAsia="Calibri" w:hAnsi="Times New Roman" w:cs="Times New Roman"/>
          <w:kern w:val="2"/>
          <w:sz w:val="24"/>
          <w:szCs w:val="24"/>
          <w:lang w:val="ro-RO"/>
        </w:rPr>
        <w:t>;</w:t>
      </w:r>
    </w:p>
    <w:p w14:paraId="2FEBF573" w14:textId="18B0C3EF" w:rsidR="00562962" w:rsidRPr="00562962" w:rsidRDefault="00562962" w:rsidP="00562962">
      <w:pPr>
        <w:spacing w:after="0"/>
        <w:jc w:val="both"/>
        <w:rPr>
          <w:rFonts w:ascii="Times New Roman" w:eastAsia="Calibri" w:hAnsi="Times New Roman" w:cs="Times New Roman"/>
          <w:kern w:val="2"/>
          <w:sz w:val="24"/>
          <w:szCs w:val="24"/>
          <w:lang w:val="ro-RO"/>
        </w:rPr>
      </w:pPr>
      <w:r w:rsidRPr="00562962">
        <w:rPr>
          <w:rFonts w:ascii="Times New Roman" w:eastAsia="Calibri" w:hAnsi="Times New Roman" w:cs="Times New Roman"/>
          <w:kern w:val="2"/>
          <w:sz w:val="24"/>
          <w:szCs w:val="24"/>
          <w:lang w:val="ro-RO"/>
        </w:rPr>
        <w:t>-Anexa 1, Norme de igien</w:t>
      </w:r>
      <w:r w:rsidR="00CA3DC7">
        <w:rPr>
          <w:rFonts w:ascii="Times New Roman" w:eastAsia="Calibri" w:hAnsi="Times New Roman" w:cs="Times New Roman"/>
          <w:kern w:val="2"/>
          <w:sz w:val="24"/>
          <w:szCs w:val="24"/>
          <w:lang w:val="ro-RO"/>
        </w:rPr>
        <w:t>ă</w:t>
      </w:r>
      <w:r w:rsidRPr="00562962">
        <w:rPr>
          <w:rFonts w:ascii="Times New Roman" w:eastAsia="Calibri" w:hAnsi="Times New Roman" w:cs="Times New Roman"/>
          <w:kern w:val="2"/>
          <w:sz w:val="24"/>
          <w:szCs w:val="24"/>
          <w:lang w:val="ro-RO"/>
        </w:rPr>
        <w:t xml:space="preserve"> privind produc</w:t>
      </w:r>
      <w:r w:rsidR="00CA3DC7">
        <w:rPr>
          <w:rFonts w:ascii="Times New Roman" w:eastAsia="Calibri" w:hAnsi="Times New Roman" w:cs="Times New Roman"/>
          <w:kern w:val="2"/>
          <w:sz w:val="24"/>
          <w:szCs w:val="24"/>
          <w:lang w:val="ro-RO"/>
        </w:rPr>
        <w:t>ț</w:t>
      </w:r>
      <w:r w:rsidRPr="00562962">
        <w:rPr>
          <w:rFonts w:ascii="Times New Roman" w:eastAsia="Calibri" w:hAnsi="Times New Roman" w:cs="Times New Roman"/>
          <w:kern w:val="2"/>
          <w:sz w:val="24"/>
          <w:szCs w:val="24"/>
          <w:lang w:val="ro-RO"/>
        </w:rPr>
        <w:t>ia, prelucrarea, depozitarea, p</w:t>
      </w:r>
      <w:r w:rsidR="00CA3DC7">
        <w:rPr>
          <w:rFonts w:ascii="Times New Roman" w:eastAsia="Calibri" w:hAnsi="Times New Roman" w:cs="Times New Roman"/>
          <w:kern w:val="2"/>
          <w:sz w:val="24"/>
          <w:szCs w:val="24"/>
          <w:lang w:val="ro-RO"/>
        </w:rPr>
        <w:t>ă</w:t>
      </w:r>
      <w:r w:rsidRPr="00562962">
        <w:rPr>
          <w:rFonts w:ascii="Times New Roman" w:eastAsia="Calibri" w:hAnsi="Times New Roman" w:cs="Times New Roman"/>
          <w:kern w:val="2"/>
          <w:sz w:val="24"/>
          <w:szCs w:val="24"/>
          <w:lang w:val="ro-RO"/>
        </w:rPr>
        <w:t xml:space="preserve">strarea, transportul </w:t>
      </w:r>
      <w:r w:rsidR="00CA3DC7">
        <w:rPr>
          <w:rFonts w:ascii="Times New Roman" w:eastAsia="Calibri" w:hAnsi="Times New Roman" w:cs="Times New Roman"/>
          <w:kern w:val="2"/>
          <w:sz w:val="24"/>
          <w:szCs w:val="24"/>
          <w:lang w:val="ro-RO"/>
        </w:rPr>
        <w:t>ș</w:t>
      </w:r>
      <w:r w:rsidRPr="00562962">
        <w:rPr>
          <w:rFonts w:ascii="Times New Roman" w:eastAsia="Calibri" w:hAnsi="Times New Roman" w:cs="Times New Roman"/>
          <w:kern w:val="2"/>
          <w:sz w:val="24"/>
          <w:szCs w:val="24"/>
          <w:lang w:val="ro-RO"/>
        </w:rPr>
        <w:t>i desfacerea alimentelor</w:t>
      </w:r>
      <w:r w:rsidR="00CA3DC7">
        <w:rPr>
          <w:rFonts w:ascii="Times New Roman" w:eastAsia="Calibri" w:hAnsi="Times New Roman" w:cs="Times New Roman"/>
          <w:kern w:val="2"/>
          <w:sz w:val="24"/>
          <w:szCs w:val="24"/>
          <w:lang w:val="ro-RO"/>
        </w:rPr>
        <w:t>;</w:t>
      </w:r>
    </w:p>
    <w:p w14:paraId="0A34181E" w14:textId="25DE17AE" w:rsidR="00562962" w:rsidRPr="00562962" w:rsidRDefault="00562962" w:rsidP="00562962">
      <w:pPr>
        <w:spacing w:after="0"/>
        <w:jc w:val="both"/>
        <w:rPr>
          <w:rFonts w:ascii="Times New Roman" w:eastAsia="Calibri" w:hAnsi="Times New Roman" w:cs="Times New Roman"/>
          <w:kern w:val="2"/>
          <w:sz w:val="24"/>
          <w:szCs w:val="24"/>
          <w:lang w:val="ro-RO"/>
        </w:rPr>
      </w:pPr>
      <w:r w:rsidRPr="00562962">
        <w:rPr>
          <w:rFonts w:ascii="Times New Roman" w:eastAsia="Calibri" w:hAnsi="Times New Roman" w:cs="Times New Roman"/>
          <w:kern w:val="2"/>
          <w:sz w:val="24"/>
          <w:szCs w:val="24"/>
          <w:lang w:val="ro-RO"/>
        </w:rPr>
        <w:t xml:space="preserve">2. Legea 319/2006 privind securitatea și sănătatea în muncă </w:t>
      </w:r>
      <w:r w:rsidR="00CA3DC7">
        <w:rPr>
          <w:rFonts w:ascii="Times New Roman" w:eastAsia="Calibri" w:hAnsi="Times New Roman" w:cs="Times New Roman"/>
          <w:kern w:val="2"/>
          <w:sz w:val="24"/>
          <w:szCs w:val="24"/>
          <w:lang w:val="ro-RO"/>
        </w:rPr>
        <w:t>;</w:t>
      </w:r>
    </w:p>
    <w:p w14:paraId="0B8DFA7D" w14:textId="1229C6F4" w:rsidR="00562962" w:rsidRPr="00562962" w:rsidRDefault="00562962" w:rsidP="00562962">
      <w:pPr>
        <w:spacing w:after="0"/>
        <w:jc w:val="both"/>
        <w:rPr>
          <w:rFonts w:ascii="Times New Roman" w:eastAsia="Calibri" w:hAnsi="Times New Roman" w:cs="Times New Roman"/>
          <w:kern w:val="2"/>
          <w:sz w:val="24"/>
          <w:szCs w:val="24"/>
          <w:lang w:val="ro-RO"/>
        </w:rPr>
      </w:pPr>
      <w:r w:rsidRPr="00562962">
        <w:rPr>
          <w:rFonts w:ascii="Times New Roman" w:eastAsia="Calibri" w:hAnsi="Times New Roman" w:cs="Times New Roman"/>
          <w:kern w:val="2"/>
          <w:sz w:val="24"/>
          <w:szCs w:val="24"/>
          <w:lang w:val="ro-RO"/>
        </w:rPr>
        <w:t>3. HG 924/2005 privind aprobarea Regulilor generale pentru igiena produselor alimentare</w:t>
      </w:r>
      <w:r w:rsidR="00CA3DC7">
        <w:rPr>
          <w:rFonts w:ascii="Times New Roman" w:eastAsia="Calibri" w:hAnsi="Times New Roman" w:cs="Times New Roman"/>
          <w:kern w:val="2"/>
          <w:sz w:val="24"/>
          <w:szCs w:val="24"/>
          <w:lang w:val="ro-RO"/>
        </w:rPr>
        <w:t>;</w:t>
      </w:r>
    </w:p>
    <w:p w14:paraId="60CF3ABD" w14:textId="77777777" w:rsidR="00562962" w:rsidRPr="00562962" w:rsidRDefault="00562962" w:rsidP="00562962">
      <w:pPr>
        <w:spacing w:after="0"/>
        <w:jc w:val="both"/>
        <w:rPr>
          <w:rFonts w:ascii="Times New Roman" w:eastAsia="Calibri" w:hAnsi="Times New Roman" w:cs="Times New Roman"/>
          <w:kern w:val="2"/>
          <w:sz w:val="24"/>
          <w:szCs w:val="24"/>
          <w:lang w:val="ro-RO"/>
        </w:rPr>
      </w:pPr>
      <w:r w:rsidRPr="00562962">
        <w:rPr>
          <w:rFonts w:ascii="Times New Roman" w:eastAsia="Calibri" w:hAnsi="Times New Roman" w:cs="Times New Roman"/>
          <w:kern w:val="2"/>
          <w:sz w:val="24"/>
          <w:szCs w:val="24"/>
          <w:lang w:val="ro-RO"/>
        </w:rPr>
        <w:t>4. Legea nr. 132/2010 privind colectarea selectivă a deşeurilor în instituţiile publice;</w:t>
      </w:r>
    </w:p>
    <w:p w14:paraId="08CAC749" w14:textId="0790181A" w:rsidR="00B25D04" w:rsidRDefault="00562962" w:rsidP="00E90144">
      <w:pPr>
        <w:spacing w:after="0"/>
        <w:jc w:val="both"/>
        <w:rPr>
          <w:rFonts w:ascii="Times New Roman" w:eastAsia="Calibri" w:hAnsi="Times New Roman" w:cs="Times New Roman"/>
          <w:kern w:val="2"/>
          <w:sz w:val="24"/>
          <w:szCs w:val="24"/>
          <w:lang w:val="ro-RO"/>
        </w:rPr>
      </w:pPr>
      <w:r w:rsidRPr="00562962">
        <w:rPr>
          <w:rFonts w:ascii="Times New Roman" w:eastAsia="Calibri" w:hAnsi="Times New Roman" w:cs="Times New Roman"/>
          <w:kern w:val="2"/>
          <w:sz w:val="24"/>
          <w:szCs w:val="24"/>
          <w:lang w:val="ro-RO"/>
        </w:rPr>
        <w:t>5. Legea nr. 319/2006 (actualizată) a securității şi sănătății în muncă; Cap. IV- Obliga</w:t>
      </w:r>
      <w:r w:rsidR="00CA3DC7">
        <w:rPr>
          <w:rFonts w:ascii="Times New Roman" w:eastAsia="Calibri" w:hAnsi="Times New Roman" w:cs="Times New Roman"/>
          <w:kern w:val="2"/>
          <w:sz w:val="24"/>
          <w:szCs w:val="24"/>
          <w:lang w:val="ro-RO"/>
        </w:rPr>
        <w:t>ț</w:t>
      </w:r>
      <w:r w:rsidRPr="00562962">
        <w:rPr>
          <w:rFonts w:ascii="Times New Roman" w:eastAsia="Calibri" w:hAnsi="Times New Roman" w:cs="Times New Roman"/>
          <w:kern w:val="2"/>
          <w:sz w:val="24"/>
          <w:szCs w:val="24"/>
          <w:lang w:val="ro-RO"/>
        </w:rPr>
        <w:t>iile lucr</w:t>
      </w:r>
      <w:r w:rsidR="00CA3DC7">
        <w:rPr>
          <w:rFonts w:ascii="Times New Roman" w:eastAsia="Calibri" w:hAnsi="Times New Roman" w:cs="Times New Roman"/>
          <w:kern w:val="2"/>
          <w:sz w:val="24"/>
          <w:szCs w:val="24"/>
          <w:lang w:val="ro-RO"/>
        </w:rPr>
        <w:t>ă</w:t>
      </w:r>
      <w:r w:rsidRPr="00562962">
        <w:rPr>
          <w:rFonts w:ascii="Times New Roman" w:eastAsia="Calibri" w:hAnsi="Times New Roman" w:cs="Times New Roman"/>
          <w:kern w:val="2"/>
          <w:sz w:val="24"/>
          <w:szCs w:val="24"/>
          <w:lang w:val="ro-RO"/>
        </w:rPr>
        <w:t>torilor</w:t>
      </w:r>
      <w:r w:rsidR="00233B46">
        <w:rPr>
          <w:rFonts w:ascii="Times New Roman" w:eastAsia="Calibri" w:hAnsi="Times New Roman" w:cs="Times New Roman"/>
          <w:kern w:val="2"/>
          <w:sz w:val="24"/>
          <w:szCs w:val="24"/>
          <w:lang w:val="ro-RO"/>
        </w:rPr>
        <w:t>.</w:t>
      </w:r>
    </w:p>
    <w:p w14:paraId="226B4AD8" w14:textId="77777777" w:rsidR="00233B46" w:rsidRPr="00233B46" w:rsidRDefault="00233B46" w:rsidP="00E90144">
      <w:pPr>
        <w:spacing w:after="0"/>
        <w:jc w:val="both"/>
        <w:rPr>
          <w:rFonts w:ascii="Times New Roman" w:eastAsia="Calibri" w:hAnsi="Times New Roman" w:cs="Times New Roman"/>
          <w:kern w:val="2"/>
          <w:sz w:val="24"/>
          <w:szCs w:val="24"/>
          <w:lang w:val="ro-RO"/>
        </w:rPr>
      </w:pPr>
    </w:p>
    <w:p w14:paraId="694A8E3E" w14:textId="425897E5" w:rsidR="00AD4ACC" w:rsidRPr="00562962" w:rsidRDefault="00AD4ACC" w:rsidP="00AF2A01">
      <w:pPr>
        <w:ind w:left="416"/>
        <w:jc w:val="both"/>
        <w:rPr>
          <w:rFonts w:ascii="Times New Roman" w:hAnsi="Times New Roman" w:cs="Times New Roman"/>
          <w:sz w:val="24"/>
          <w:szCs w:val="24"/>
          <w:lang w:val="ro-RO"/>
        </w:rPr>
      </w:pPr>
      <w:r w:rsidRPr="00562962">
        <w:rPr>
          <w:rFonts w:ascii="Times New Roman" w:hAnsi="Times New Roman" w:cs="Times New Roman"/>
          <w:sz w:val="24"/>
          <w:szCs w:val="24"/>
          <w:lang w:val="ro-RO"/>
        </w:rPr>
        <w:t>Relaţii suplimentare se pot obţine la numărul de telefon: 0257211020.</w:t>
      </w:r>
    </w:p>
    <w:p w14:paraId="6C3FDFE6" w14:textId="64803F3C" w:rsidR="00AD4ACC" w:rsidRPr="00290DC1" w:rsidRDefault="00AD4ACC" w:rsidP="00AF2A01">
      <w:pPr>
        <w:rPr>
          <w:rFonts w:ascii="Times New Roman" w:hAnsi="Times New Roman" w:cs="Times New Roman"/>
          <w:bCs/>
          <w:sz w:val="24"/>
          <w:szCs w:val="24"/>
          <w:lang w:val="ro-RO"/>
        </w:rPr>
      </w:pPr>
      <w:r w:rsidRPr="00562962">
        <w:rPr>
          <w:rFonts w:ascii="Times New Roman" w:hAnsi="Times New Roman" w:cs="Times New Roman"/>
          <w:sz w:val="24"/>
          <w:szCs w:val="24"/>
          <w:lang w:val="ro-RO"/>
        </w:rPr>
        <w:t xml:space="preserve"> </w:t>
      </w:r>
      <w:r w:rsidRPr="00562962">
        <w:rPr>
          <w:rFonts w:ascii="Times New Roman" w:hAnsi="Times New Roman" w:cs="Times New Roman"/>
          <w:sz w:val="24"/>
          <w:szCs w:val="24"/>
          <w:lang w:val="ro-RO"/>
        </w:rPr>
        <w:tab/>
      </w:r>
      <w:r w:rsidRPr="00562962">
        <w:rPr>
          <w:rFonts w:ascii="Times New Roman" w:hAnsi="Times New Roman" w:cs="Times New Roman"/>
          <w:sz w:val="24"/>
          <w:szCs w:val="24"/>
          <w:lang w:val="ro-RO"/>
        </w:rPr>
        <w:tab/>
        <w:t>Afișat la sediul ins</w:t>
      </w:r>
      <w:r w:rsidR="00233B46">
        <w:rPr>
          <w:rFonts w:ascii="Times New Roman" w:hAnsi="Times New Roman" w:cs="Times New Roman"/>
          <w:sz w:val="24"/>
          <w:szCs w:val="24"/>
          <w:lang w:val="ro-RO"/>
        </w:rPr>
        <w:t>t</w:t>
      </w:r>
      <w:r w:rsidRPr="00562962">
        <w:rPr>
          <w:rFonts w:ascii="Times New Roman" w:hAnsi="Times New Roman" w:cs="Times New Roman"/>
          <w:sz w:val="24"/>
          <w:szCs w:val="24"/>
          <w:lang w:val="ro-RO"/>
        </w:rPr>
        <w:t xml:space="preserve">ituției </w:t>
      </w:r>
      <w:r w:rsidR="00AB3E72" w:rsidRPr="00562962">
        <w:rPr>
          <w:rFonts w:ascii="Times New Roman" w:hAnsi="Times New Roman" w:cs="Times New Roman"/>
          <w:sz w:val="24"/>
          <w:szCs w:val="24"/>
          <w:lang w:val="ro-RO"/>
        </w:rPr>
        <w:t xml:space="preserve"> </w:t>
      </w:r>
      <w:r w:rsidR="00FB5836">
        <w:rPr>
          <w:rFonts w:ascii="Times New Roman" w:hAnsi="Times New Roman" w:cs="Times New Roman"/>
          <w:sz w:val="24"/>
          <w:szCs w:val="24"/>
          <w:lang w:val="ro-RO"/>
        </w:rPr>
        <w:t>0</w:t>
      </w:r>
      <w:r w:rsidR="00117FA8">
        <w:rPr>
          <w:rFonts w:ascii="Times New Roman" w:hAnsi="Times New Roman" w:cs="Times New Roman"/>
          <w:sz w:val="24"/>
          <w:szCs w:val="24"/>
          <w:lang w:val="ro-RO"/>
        </w:rPr>
        <w:t>2</w:t>
      </w:r>
      <w:r w:rsidR="00233B46">
        <w:rPr>
          <w:rFonts w:ascii="Times New Roman" w:hAnsi="Times New Roman" w:cs="Times New Roman"/>
          <w:sz w:val="24"/>
          <w:szCs w:val="24"/>
          <w:lang w:val="ro-RO"/>
        </w:rPr>
        <w:t>.09.2026</w:t>
      </w:r>
      <w:r w:rsidRPr="00562962">
        <w:rPr>
          <w:rFonts w:ascii="Times New Roman" w:hAnsi="Times New Roman" w:cs="Times New Roman"/>
          <w:b/>
          <w:sz w:val="24"/>
          <w:szCs w:val="24"/>
          <w:lang w:val="ro-RO"/>
        </w:rPr>
        <w:t xml:space="preserve"> </w:t>
      </w:r>
      <w:r w:rsidRPr="00290DC1">
        <w:rPr>
          <w:rFonts w:ascii="Times New Roman" w:hAnsi="Times New Roman" w:cs="Times New Roman"/>
          <w:bCs/>
          <w:sz w:val="24"/>
          <w:szCs w:val="24"/>
          <w:lang w:val="ro-RO"/>
        </w:rPr>
        <w:t>ora 10:00</w:t>
      </w:r>
      <w:r w:rsidR="00290DC1">
        <w:rPr>
          <w:rFonts w:ascii="Times New Roman" w:hAnsi="Times New Roman" w:cs="Times New Roman"/>
          <w:bCs/>
          <w:sz w:val="24"/>
          <w:szCs w:val="24"/>
          <w:lang w:val="ro-RO"/>
        </w:rPr>
        <w:t>.</w:t>
      </w:r>
    </w:p>
    <w:p w14:paraId="647853F0" w14:textId="77777777" w:rsidR="001414AA" w:rsidRDefault="001414AA" w:rsidP="00AF2A01">
      <w:pPr>
        <w:ind w:left="284" w:firstLine="284"/>
        <w:rPr>
          <w:rFonts w:ascii="Times New Roman" w:hAnsi="Times New Roman" w:cs="Times New Roman"/>
          <w:sz w:val="24"/>
          <w:szCs w:val="24"/>
          <w:lang w:val="ro-RO"/>
        </w:rPr>
      </w:pPr>
    </w:p>
    <w:p w14:paraId="697D72AA" w14:textId="15349634" w:rsidR="00AD4ACC" w:rsidRPr="00562962" w:rsidRDefault="00AD4ACC" w:rsidP="00AF2A01">
      <w:pPr>
        <w:ind w:left="284" w:firstLine="284"/>
        <w:rPr>
          <w:rFonts w:ascii="Times New Roman" w:hAnsi="Times New Roman" w:cs="Times New Roman"/>
          <w:sz w:val="24"/>
          <w:szCs w:val="24"/>
          <w:lang w:val="ro-RO"/>
        </w:rPr>
      </w:pPr>
      <w:r w:rsidRPr="00562962">
        <w:rPr>
          <w:rFonts w:ascii="Times New Roman" w:hAnsi="Times New Roman" w:cs="Times New Roman"/>
          <w:sz w:val="24"/>
          <w:szCs w:val="24"/>
          <w:lang w:val="ro-RO"/>
        </w:rPr>
        <w:t xml:space="preserve"> Secretar comisie concurs: </w:t>
      </w:r>
      <w:r w:rsidR="00290DC1">
        <w:rPr>
          <w:rFonts w:ascii="Times New Roman" w:hAnsi="Times New Roman" w:cs="Times New Roman"/>
          <w:sz w:val="24"/>
          <w:szCs w:val="24"/>
          <w:lang w:val="ro-RO"/>
        </w:rPr>
        <w:t>E</w:t>
      </w:r>
      <w:r w:rsidRPr="00562962">
        <w:rPr>
          <w:rFonts w:ascii="Times New Roman" w:hAnsi="Times New Roman" w:cs="Times New Roman"/>
          <w:sz w:val="24"/>
          <w:szCs w:val="24"/>
          <w:lang w:val="ro-RO"/>
        </w:rPr>
        <w:t>c.Arnăutu Alexandra</w:t>
      </w:r>
      <w:r w:rsidRPr="00562962">
        <w:rPr>
          <w:rFonts w:ascii="Times New Roman" w:hAnsi="Times New Roman" w:cs="Times New Roman"/>
          <w:sz w:val="24"/>
          <w:szCs w:val="24"/>
          <w:lang w:val="ro-RO"/>
        </w:rPr>
        <w:tab/>
      </w:r>
    </w:p>
    <w:p w14:paraId="4F132DAB" w14:textId="77777777" w:rsidR="00AB3E72" w:rsidRPr="00562962" w:rsidRDefault="00AB3E72" w:rsidP="00AF2A01">
      <w:pPr>
        <w:ind w:left="284" w:firstLine="284"/>
        <w:rPr>
          <w:rFonts w:ascii="Times New Roman" w:hAnsi="Times New Roman" w:cs="Times New Roman"/>
          <w:sz w:val="24"/>
          <w:szCs w:val="24"/>
          <w:lang w:val="ro-RO"/>
        </w:rPr>
      </w:pPr>
    </w:p>
    <w:p w14:paraId="7E2FA722" w14:textId="77777777" w:rsidR="00AB3E72" w:rsidRPr="00562962" w:rsidRDefault="00AB3E72" w:rsidP="00AF2A01">
      <w:pPr>
        <w:ind w:left="284" w:firstLine="284"/>
        <w:rPr>
          <w:rFonts w:ascii="Times New Roman" w:hAnsi="Times New Roman" w:cs="Times New Roman"/>
          <w:sz w:val="24"/>
          <w:szCs w:val="24"/>
          <w:lang w:val="ro-RO"/>
        </w:rPr>
      </w:pPr>
    </w:p>
    <w:p w14:paraId="0CA4C432" w14:textId="77777777" w:rsidR="00AD4ACC" w:rsidRPr="00562962" w:rsidRDefault="00C864A6" w:rsidP="00AF2A01">
      <w:pPr>
        <w:jc w:val="center"/>
        <w:rPr>
          <w:rFonts w:ascii="Times New Roman" w:hAnsi="Times New Roman" w:cs="Times New Roman"/>
          <w:sz w:val="24"/>
          <w:szCs w:val="24"/>
          <w:lang w:val="ro-RO"/>
        </w:rPr>
      </w:pPr>
      <w:r w:rsidRPr="00562962">
        <w:rPr>
          <w:rFonts w:ascii="Times New Roman" w:hAnsi="Times New Roman" w:cs="Times New Roman"/>
          <w:sz w:val="24"/>
          <w:szCs w:val="24"/>
          <w:lang w:val="ro-RO"/>
        </w:rPr>
        <w:t xml:space="preserve">       </w:t>
      </w:r>
      <w:r w:rsidR="00AD4ACC" w:rsidRPr="00562962">
        <w:rPr>
          <w:rFonts w:ascii="Times New Roman" w:hAnsi="Times New Roman" w:cs="Times New Roman"/>
          <w:sz w:val="24"/>
          <w:szCs w:val="24"/>
          <w:lang w:val="ro-RO"/>
        </w:rPr>
        <w:t>DIRECTOR,</w:t>
      </w:r>
    </w:p>
    <w:p w14:paraId="28075CE0" w14:textId="55E629E9" w:rsidR="00AD4ACC" w:rsidRPr="00562962" w:rsidRDefault="00117FA8" w:rsidP="00117FA8">
      <w:pPr>
        <w:spacing w:after="0"/>
        <w:ind w:left="3969"/>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AD4ACC" w:rsidRPr="00562962">
        <w:rPr>
          <w:rFonts w:ascii="Times New Roman" w:hAnsi="Times New Roman" w:cs="Times New Roman"/>
          <w:sz w:val="24"/>
          <w:szCs w:val="24"/>
          <w:lang w:val="ro-RO"/>
        </w:rPr>
        <w:t>Dr. Popa Fira</w:t>
      </w:r>
    </w:p>
    <w:sectPr w:rsidR="00AD4ACC" w:rsidRPr="00562962" w:rsidSect="00233B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e Sans UI">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E6B4A"/>
    <w:multiLevelType w:val="singleLevel"/>
    <w:tmpl w:val="A0BE4144"/>
    <w:lvl w:ilvl="0">
      <w:numFmt w:val="bullet"/>
      <w:lvlText w:val="-"/>
      <w:lvlJc w:val="left"/>
      <w:pPr>
        <w:tabs>
          <w:tab w:val="num" w:pos="1637"/>
        </w:tabs>
        <w:ind w:left="1637" w:hanging="360"/>
      </w:pPr>
      <w:rPr>
        <w:rFonts w:hint="default"/>
      </w:rPr>
    </w:lvl>
  </w:abstractNum>
  <w:abstractNum w:abstractNumId="1" w15:restartNumberingAfterBreak="0">
    <w:nsid w:val="3E156E00"/>
    <w:multiLevelType w:val="hybridMultilevel"/>
    <w:tmpl w:val="38823468"/>
    <w:lvl w:ilvl="0" w:tplc="ADECA374">
      <w:start w:val="1"/>
      <w:numFmt w:val="decimal"/>
      <w:lvlText w:val="%1"/>
      <w:lvlJc w:val="left"/>
      <w:pPr>
        <w:ind w:left="2348" w:hanging="360"/>
      </w:pPr>
      <w:rPr>
        <w:rFonts w:asciiTheme="minorHAnsi" w:hAnsiTheme="minorHAnsi" w:cstheme="minorBidi" w:hint="default"/>
        <w:b/>
        <w:color w:val="000000"/>
        <w:sz w:val="22"/>
      </w:rPr>
    </w:lvl>
    <w:lvl w:ilvl="1" w:tplc="04090019" w:tentative="1">
      <w:start w:val="1"/>
      <w:numFmt w:val="lowerLetter"/>
      <w:lvlText w:val="%2."/>
      <w:lvlJc w:val="left"/>
      <w:pPr>
        <w:ind w:left="3068" w:hanging="360"/>
      </w:pPr>
    </w:lvl>
    <w:lvl w:ilvl="2" w:tplc="0409001B" w:tentative="1">
      <w:start w:val="1"/>
      <w:numFmt w:val="lowerRoman"/>
      <w:lvlText w:val="%3."/>
      <w:lvlJc w:val="right"/>
      <w:pPr>
        <w:ind w:left="3788" w:hanging="180"/>
      </w:pPr>
    </w:lvl>
    <w:lvl w:ilvl="3" w:tplc="0409000F" w:tentative="1">
      <w:start w:val="1"/>
      <w:numFmt w:val="decimal"/>
      <w:lvlText w:val="%4."/>
      <w:lvlJc w:val="left"/>
      <w:pPr>
        <w:ind w:left="4508" w:hanging="360"/>
      </w:pPr>
    </w:lvl>
    <w:lvl w:ilvl="4" w:tplc="04090019" w:tentative="1">
      <w:start w:val="1"/>
      <w:numFmt w:val="lowerLetter"/>
      <w:lvlText w:val="%5."/>
      <w:lvlJc w:val="left"/>
      <w:pPr>
        <w:ind w:left="5228" w:hanging="360"/>
      </w:pPr>
    </w:lvl>
    <w:lvl w:ilvl="5" w:tplc="0409001B" w:tentative="1">
      <w:start w:val="1"/>
      <w:numFmt w:val="lowerRoman"/>
      <w:lvlText w:val="%6."/>
      <w:lvlJc w:val="right"/>
      <w:pPr>
        <w:ind w:left="5948" w:hanging="180"/>
      </w:pPr>
    </w:lvl>
    <w:lvl w:ilvl="6" w:tplc="0409000F" w:tentative="1">
      <w:start w:val="1"/>
      <w:numFmt w:val="decimal"/>
      <w:lvlText w:val="%7."/>
      <w:lvlJc w:val="left"/>
      <w:pPr>
        <w:ind w:left="6668" w:hanging="360"/>
      </w:pPr>
    </w:lvl>
    <w:lvl w:ilvl="7" w:tplc="04090019" w:tentative="1">
      <w:start w:val="1"/>
      <w:numFmt w:val="lowerLetter"/>
      <w:lvlText w:val="%8."/>
      <w:lvlJc w:val="left"/>
      <w:pPr>
        <w:ind w:left="7388" w:hanging="360"/>
      </w:pPr>
    </w:lvl>
    <w:lvl w:ilvl="8" w:tplc="0409001B" w:tentative="1">
      <w:start w:val="1"/>
      <w:numFmt w:val="lowerRoman"/>
      <w:lvlText w:val="%9."/>
      <w:lvlJc w:val="right"/>
      <w:pPr>
        <w:ind w:left="8108" w:hanging="180"/>
      </w:pPr>
    </w:lvl>
  </w:abstractNum>
  <w:abstractNum w:abstractNumId="2" w15:restartNumberingAfterBreak="0">
    <w:nsid w:val="4744312C"/>
    <w:multiLevelType w:val="hybridMultilevel"/>
    <w:tmpl w:val="46A8310A"/>
    <w:lvl w:ilvl="0" w:tplc="7B62FFC2">
      <w:start w:val="2"/>
      <w:numFmt w:val="decimal"/>
      <w:lvlText w:val="%1"/>
      <w:lvlJc w:val="left"/>
      <w:pPr>
        <w:ind w:left="2348" w:hanging="360"/>
      </w:pPr>
      <w:rPr>
        <w:rFonts w:hint="default"/>
        <w:b/>
      </w:rPr>
    </w:lvl>
    <w:lvl w:ilvl="1" w:tplc="04090019" w:tentative="1">
      <w:start w:val="1"/>
      <w:numFmt w:val="lowerLetter"/>
      <w:lvlText w:val="%2."/>
      <w:lvlJc w:val="left"/>
      <w:pPr>
        <w:ind w:left="3068" w:hanging="360"/>
      </w:pPr>
    </w:lvl>
    <w:lvl w:ilvl="2" w:tplc="0409001B" w:tentative="1">
      <w:start w:val="1"/>
      <w:numFmt w:val="lowerRoman"/>
      <w:lvlText w:val="%3."/>
      <w:lvlJc w:val="right"/>
      <w:pPr>
        <w:ind w:left="3788" w:hanging="180"/>
      </w:pPr>
    </w:lvl>
    <w:lvl w:ilvl="3" w:tplc="0409000F" w:tentative="1">
      <w:start w:val="1"/>
      <w:numFmt w:val="decimal"/>
      <w:lvlText w:val="%4."/>
      <w:lvlJc w:val="left"/>
      <w:pPr>
        <w:ind w:left="4508" w:hanging="360"/>
      </w:pPr>
    </w:lvl>
    <w:lvl w:ilvl="4" w:tplc="04090019" w:tentative="1">
      <w:start w:val="1"/>
      <w:numFmt w:val="lowerLetter"/>
      <w:lvlText w:val="%5."/>
      <w:lvlJc w:val="left"/>
      <w:pPr>
        <w:ind w:left="5228" w:hanging="360"/>
      </w:pPr>
    </w:lvl>
    <w:lvl w:ilvl="5" w:tplc="0409001B" w:tentative="1">
      <w:start w:val="1"/>
      <w:numFmt w:val="lowerRoman"/>
      <w:lvlText w:val="%6."/>
      <w:lvlJc w:val="right"/>
      <w:pPr>
        <w:ind w:left="5948" w:hanging="180"/>
      </w:pPr>
    </w:lvl>
    <w:lvl w:ilvl="6" w:tplc="0409000F" w:tentative="1">
      <w:start w:val="1"/>
      <w:numFmt w:val="decimal"/>
      <w:lvlText w:val="%7."/>
      <w:lvlJc w:val="left"/>
      <w:pPr>
        <w:ind w:left="6668" w:hanging="360"/>
      </w:pPr>
    </w:lvl>
    <w:lvl w:ilvl="7" w:tplc="04090019" w:tentative="1">
      <w:start w:val="1"/>
      <w:numFmt w:val="lowerLetter"/>
      <w:lvlText w:val="%8."/>
      <w:lvlJc w:val="left"/>
      <w:pPr>
        <w:ind w:left="7388" w:hanging="360"/>
      </w:pPr>
    </w:lvl>
    <w:lvl w:ilvl="8" w:tplc="0409001B" w:tentative="1">
      <w:start w:val="1"/>
      <w:numFmt w:val="lowerRoman"/>
      <w:lvlText w:val="%9."/>
      <w:lvlJc w:val="right"/>
      <w:pPr>
        <w:ind w:left="8108" w:hanging="180"/>
      </w:pPr>
    </w:lvl>
  </w:abstractNum>
  <w:abstractNum w:abstractNumId="3" w15:restartNumberingAfterBreak="0">
    <w:nsid w:val="61AF32B2"/>
    <w:multiLevelType w:val="hybridMultilevel"/>
    <w:tmpl w:val="D054A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BB5BD6"/>
    <w:multiLevelType w:val="hybridMultilevel"/>
    <w:tmpl w:val="966E6A2C"/>
    <w:lvl w:ilvl="0" w:tplc="904ADB3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646584">
    <w:abstractNumId w:val="4"/>
  </w:num>
  <w:num w:numId="2" w16cid:durableId="1769541349">
    <w:abstractNumId w:val="3"/>
  </w:num>
  <w:num w:numId="3" w16cid:durableId="792789653">
    <w:abstractNumId w:val="2"/>
  </w:num>
  <w:num w:numId="4" w16cid:durableId="52386479">
    <w:abstractNumId w:val="1"/>
  </w:num>
  <w:num w:numId="5" w16cid:durableId="1684555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5AD"/>
    <w:rsid w:val="000B1E06"/>
    <w:rsid w:val="000E512D"/>
    <w:rsid w:val="00117FA8"/>
    <w:rsid w:val="001317E5"/>
    <w:rsid w:val="001414AA"/>
    <w:rsid w:val="001558CE"/>
    <w:rsid w:val="001E234D"/>
    <w:rsid w:val="00216731"/>
    <w:rsid w:val="00233B46"/>
    <w:rsid w:val="00241F9B"/>
    <w:rsid w:val="00290DC1"/>
    <w:rsid w:val="0029452A"/>
    <w:rsid w:val="002C2054"/>
    <w:rsid w:val="003A6C40"/>
    <w:rsid w:val="00424F36"/>
    <w:rsid w:val="004B0EF6"/>
    <w:rsid w:val="004C1C6B"/>
    <w:rsid w:val="00521B07"/>
    <w:rsid w:val="00562962"/>
    <w:rsid w:val="00564C73"/>
    <w:rsid w:val="00575191"/>
    <w:rsid w:val="0062562E"/>
    <w:rsid w:val="00626755"/>
    <w:rsid w:val="006515B6"/>
    <w:rsid w:val="00681B9D"/>
    <w:rsid w:val="00703CFB"/>
    <w:rsid w:val="007309F4"/>
    <w:rsid w:val="00742679"/>
    <w:rsid w:val="007C40D5"/>
    <w:rsid w:val="008031AA"/>
    <w:rsid w:val="00845D68"/>
    <w:rsid w:val="00AB3E72"/>
    <w:rsid w:val="00AD4ACC"/>
    <w:rsid w:val="00AD6B05"/>
    <w:rsid w:val="00AF2A01"/>
    <w:rsid w:val="00B25D04"/>
    <w:rsid w:val="00C864A6"/>
    <w:rsid w:val="00CA3DC7"/>
    <w:rsid w:val="00CC192B"/>
    <w:rsid w:val="00D227FE"/>
    <w:rsid w:val="00D54EE8"/>
    <w:rsid w:val="00DD1B5B"/>
    <w:rsid w:val="00E375AD"/>
    <w:rsid w:val="00E90144"/>
    <w:rsid w:val="00F14F4D"/>
    <w:rsid w:val="00F27BD1"/>
    <w:rsid w:val="00FB5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96330"/>
  <w15:chartTrackingRefBased/>
  <w15:docId w15:val="{9461F530-5971-4BA7-AD10-356F31A57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5A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375AD"/>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ListParagraph">
    <w:name w:val="List Paragraph"/>
    <w:basedOn w:val="Normal"/>
    <w:uiPriority w:val="34"/>
    <w:qFormat/>
    <w:rsid w:val="00E375AD"/>
    <w:pPr>
      <w:ind w:left="720"/>
      <w:contextualSpacing/>
    </w:pPr>
  </w:style>
  <w:style w:type="paragraph" w:styleId="NormalWeb">
    <w:name w:val="Normal (Web)"/>
    <w:basedOn w:val="Normal"/>
    <w:uiPriority w:val="99"/>
    <w:semiHidden/>
    <w:unhideWhenUsed/>
    <w:rsid w:val="00E375AD"/>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8031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31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4</Pages>
  <Words>1482</Words>
  <Characters>8451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&lt;arnautu_alexandra17@yahoo.com&gt;</dc:creator>
  <cp:keywords/>
  <dc:description/>
  <cp:lastModifiedBy>Contabilitate</cp:lastModifiedBy>
  <cp:revision>7</cp:revision>
  <cp:lastPrinted>2026-09-01T12:05:00Z</cp:lastPrinted>
  <dcterms:created xsi:type="dcterms:W3CDTF">2026-09-01T07:40:00Z</dcterms:created>
  <dcterms:modified xsi:type="dcterms:W3CDTF">2026-09-01T12:10:00Z</dcterms:modified>
</cp:coreProperties>
</file>